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8D" w:rsidRPr="00AE68A7" w:rsidRDefault="00C9208D" w:rsidP="00C9208D">
      <w:pPr>
        <w:pStyle w:val="Body"/>
        <w:spacing w:line="288" w:lineRule="auto"/>
        <w:jc w:val="both"/>
        <w:rPr>
          <w:rFonts w:ascii="Segoe UI" w:hAnsi="Segoe UI" w:cs="Segoe UI"/>
          <w:bCs/>
          <w:i/>
          <w:lang w:val="pl-PL"/>
        </w:rPr>
      </w:pPr>
      <w:r w:rsidRPr="00AE68A7">
        <w:rPr>
          <w:rFonts w:ascii="Segoe UI" w:hAnsi="Segoe UI" w:cs="Segoe UI"/>
          <w:bCs/>
          <w:i/>
          <w:lang w:val="pl-PL"/>
        </w:rPr>
        <w:t>Poznań, 17.09.2021</w:t>
      </w:r>
    </w:p>
    <w:p w:rsidR="00C9208D" w:rsidRPr="00AE68A7" w:rsidRDefault="00C9208D" w:rsidP="00C9208D">
      <w:pPr>
        <w:pStyle w:val="Body"/>
        <w:spacing w:line="288" w:lineRule="auto"/>
        <w:jc w:val="both"/>
        <w:rPr>
          <w:rFonts w:ascii="Segoe UI" w:hAnsi="Segoe UI" w:cs="Segoe UI"/>
          <w:bCs/>
          <w:lang w:val="pl-PL"/>
        </w:rPr>
      </w:pPr>
    </w:p>
    <w:p w:rsidR="00C9208D" w:rsidRPr="00AE68A7" w:rsidRDefault="00C9208D" w:rsidP="00C9208D">
      <w:pPr>
        <w:pStyle w:val="Body"/>
        <w:spacing w:line="288" w:lineRule="auto"/>
        <w:jc w:val="both"/>
        <w:rPr>
          <w:rFonts w:ascii="Segoe UI" w:hAnsi="Segoe UI" w:cs="Segoe UI"/>
          <w:bCs/>
          <w:lang w:val="pl-PL"/>
        </w:rPr>
      </w:pPr>
      <w:r w:rsidRPr="00AE68A7">
        <w:rPr>
          <w:rFonts w:ascii="Segoe UI" w:hAnsi="Segoe UI" w:cs="Segoe UI"/>
          <w:bCs/>
          <w:lang w:val="pl-PL"/>
        </w:rPr>
        <w:t>DREMA 2021 [podsumowanie]</w:t>
      </w:r>
    </w:p>
    <w:p w:rsidR="00C9208D" w:rsidRPr="00AE68A7" w:rsidRDefault="00C9208D" w:rsidP="00C9208D">
      <w:pPr>
        <w:pStyle w:val="Body"/>
        <w:spacing w:line="288" w:lineRule="auto"/>
        <w:jc w:val="both"/>
        <w:rPr>
          <w:rFonts w:ascii="Segoe UI" w:hAnsi="Segoe UI" w:cs="Segoe UI"/>
          <w:bCs/>
          <w:lang w:val="pl-PL"/>
        </w:rPr>
      </w:pPr>
    </w:p>
    <w:p w:rsidR="00C9208D" w:rsidRPr="00C9208D" w:rsidRDefault="00C9208D" w:rsidP="00C9208D">
      <w:pPr>
        <w:pStyle w:val="Body"/>
        <w:jc w:val="both"/>
        <w:rPr>
          <w:rFonts w:ascii="Segoe UI" w:hAnsi="Segoe UI" w:cs="Segoe UI"/>
          <w:b/>
          <w:bCs/>
          <w:lang w:val="pl-PL"/>
        </w:rPr>
      </w:pPr>
      <w:r w:rsidRPr="00C9208D">
        <w:rPr>
          <w:rFonts w:ascii="Segoe UI" w:hAnsi="Segoe UI" w:cs="Segoe UI"/>
          <w:b/>
          <w:bCs/>
          <w:lang w:val="pl-PL"/>
        </w:rPr>
        <w:t xml:space="preserve">Międzynarodowe Targi Maszyn, Narzędzi i Komponentów dla Przemysłu Drzewnego i Meblarskiego DREMA, największe i najważniejsze spotkanie branży drzewnej i meblarskiej w Europie Środkowo – Wschodniej, dobiegły końca. Była to druga z kolei edycja wydarzenia zorganizowana </w:t>
      </w:r>
      <w:bookmarkStart w:id="0" w:name="_GoBack"/>
      <w:bookmarkEnd w:id="0"/>
      <w:r w:rsidRPr="00C9208D">
        <w:rPr>
          <w:rFonts w:ascii="Segoe UI" w:hAnsi="Segoe UI" w:cs="Segoe UI"/>
          <w:b/>
          <w:bCs/>
          <w:lang w:val="pl-PL"/>
        </w:rPr>
        <w:t xml:space="preserve">w cieniu pandemii, która ukształtowała nową rzeczywistość gospodarczą i społeczną. </w:t>
      </w:r>
    </w:p>
    <w:p w:rsidR="00C9208D" w:rsidRDefault="00C9208D" w:rsidP="00C9208D">
      <w:pPr>
        <w:pStyle w:val="Body"/>
        <w:jc w:val="both"/>
        <w:rPr>
          <w:rFonts w:ascii="Segoe UI" w:hAnsi="Segoe UI" w:cs="Segoe UI"/>
          <w:bCs/>
          <w:lang w:val="pl-PL"/>
        </w:rPr>
      </w:pPr>
    </w:p>
    <w:p w:rsidR="00C9208D" w:rsidRPr="00C9208D" w:rsidRDefault="00C9208D" w:rsidP="00C9208D">
      <w:pPr>
        <w:pStyle w:val="Body"/>
        <w:jc w:val="both"/>
        <w:rPr>
          <w:rFonts w:ascii="Segoe UI" w:eastAsiaTheme="minorHAnsi" w:hAnsi="Segoe UI" w:cs="Segoe UI"/>
          <w:color w:val="auto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9208D">
        <w:rPr>
          <w:rFonts w:ascii="Segoe UI" w:eastAsiaTheme="minorHAnsi" w:hAnsi="Segoe UI" w:cs="Segoe UI"/>
          <w:color w:val="auto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– „Za nami intensywne cztery dni wypełnione spotkaniami, pokazami i prezentacjami na stoiskach wystawców i na specjalnych strefach pokazowych. Dzisiaj możemy stwierdzić, że wszyscy byliśmy spragnieni spotkań, bezpośrednich rozmów przy dźwięku pracujących maszyn, które zawsze były charakterystycznym elementem DREMY. Wspólnie z naszymi partnerami, wystawcami udało nam się stworzyć wartościowe wydarzenie, które napawa optymizmem, co do przyszłości kolejnych edycji”. – mówił Andrzej Półrolniczak, dyrektor targów DREMA.</w:t>
      </w:r>
    </w:p>
    <w:p w:rsidR="00C9208D" w:rsidRPr="00AE68A7" w:rsidRDefault="00C9208D" w:rsidP="00C9208D">
      <w:pPr>
        <w:jc w:val="both"/>
        <w:rPr>
          <w:rFonts w:cs="Segoe UI"/>
          <w:sz w:val="22"/>
          <w:szCs w:val="22"/>
        </w:rPr>
      </w:pPr>
    </w:p>
    <w:p w:rsidR="00C9208D" w:rsidRPr="00AE68A7" w:rsidRDefault="00C9208D" w:rsidP="00C9208D">
      <w:pPr>
        <w:jc w:val="both"/>
        <w:rPr>
          <w:rFonts w:cs="Segoe UI"/>
          <w:sz w:val="22"/>
          <w:szCs w:val="22"/>
        </w:rPr>
      </w:pPr>
      <w:r w:rsidRPr="00AE68A7">
        <w:rPr>
          <w:rFonts w:cs="Segoe UI"/>
          <w:sz w:val="22"/>
          <w:szCs w:val="22"/>
        </w:rPr>
        <w:t xml:space="preserve">DREMA 2021, która odbyła się w dniach 14-17 września br., była okazją do śledzenia najnowszych trendów w branży meblarskiej i drzewnej. Zwiedzający zapoznawali się z potencjałem nowoczesnych rozwiązań i pogłębiali swoją wiedzę poprzez szereg wydarzeń uzupełniających. Szczególną uwagę przykuwały stoiska z produktami nagrodzonymi prestiżowym Złotym Medalem Grupy MTP, kreatywne stoiska uhonorowane wyróżnieniami </w:t>
      </w:r>
      <w:proofErr w:type="spellStart"/>
      <w:r w:rsidRPr="00AE68A7">
        <w:rPr>
          <w:rFonts w:cs="Segoe UI"/>
          <w:sz w:val="22"/>
          <w:szCs w:val="22"/>
        </w:rPr>
        <w:t>Acanthus</w:t>
      </w:r>
      <w:proofErr w:type="spellEnd"/>
      <w:r w:rsidRPr="00AE68A7">
        <w:rPr>
          <w:rFonts w:cs="Segoe UI"/>
          <w:sz w:val="22"/>
          <w:szCs w:val="22"/>
        </w:rPr>
        <w:t xml:space="preserve"> </w:t>
      </w:r>
      <w:proofErr w:type="spellStart"/>
      <w:r w:rsidRPr="00AE68A7">
        <w:rPr>
          <w:rFonts w:cs="Segoe UI"/>
          <w:sz w:val="22"/>
          <w:szCs w:val="22"/>
        </w:rPr>
        <w:t>Aureus</w:t>
      </w:r>
      <w:proofErr w:type="spellEnd"/>
      <w:r w:rsidRPr="00AE68A7">
        <w:rPr>
          <w:rFonts w:cs="Segoe UI"/>
          <w:sz w:val="22"/>
          <w:szCs w:val="22"/>
        </w:rPr>
        <w:t xml:space="preserve"> oraz kilkadziesiąt nowości na rynku.</w:t>
      </w: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  <w:r w:rsidRPr="00AE68A7">
        <w:rPr>
          <w:sz w:val="22"/>
          <w:szCs w:val="22"/>
        </w:rPr>
        <w:t>W gronie laureatów konkursu o Złoty Medal Grupy MTP znaleźli się:</w:t>
      </w:r>
    </w:p>
    <w:p w:rsidR="00C9208D" w:rsidRPr="00AE68A7" w:rsidRDefault="00C9208D" w:rsidP="00C9208D">
      <w:pPr>
        <w:pStyle w:val="GrupaMTP"/>
        <w:numPr>
          <w:ilvl w:val="0"/>
          <w:numId w:val="1"/>
        </w:numPr>
        <w:jc w:val="both"/>
        <w:rPr>
          <w:sz w:val="22"/>
          <w:szCs w:val="22"/>
        </w:rPr>
      </w:pPr>
      <w:r w:rsidRPr="00AE68A7">
        <w:rPr>
          <w:b/>
          <w:sz w:val="22"/>
          <w:szCs w:val="22"/>
        </w:rPr>
        <w:t>Automatyczny Trak Tarczowy SKYWOOD A550</w:t>
      </w:r>
      <w:r w:rsidRPr="00AE68A7">
        <w:rPr>
          <w:sz w:val="22"/>
          <w:szCs w:val="22"/>
        </w:rPr>
        <w:t>/ MAXIMER LLC – zgłaszający i producent</w:t>
      </w:r>
    </w:p>
    <w:p w:rsidR="00C9208D" w:rsidRPr="00AE68A7" w:rsidRDefault="00C9208D" w:rsidP="00C9208D">
      <w:pPr>
        <w:pStyle w:val="GrupaMTP"/>
        <w:numPr>
          <w:ilvl w:val="0"/>
          <w:numId w:val="1"/>
        </w:numPr>
        <w:jc w:val="both"/>
        <w:rPr>
          <w:sz w:val="22"/>
          <w:szCs w:val="22"/>
        </w:rPr>
      </w:pPr>
      <w:r w:rsidRPr="00AE68A7">
        <w:rPr>
          <w:b/>
          <w:sz w:val="22"/>
          <w:szCs w:val="22"/>
        </w:rPr>
        <w:t xml:space="preserve">Frez kompresyjny z </w:t>
      </w:r>
      <w:proofErr w:type="spellStart"/>
      <w:r w:rsidRPr="00AE68A7">
        <w:rPr>
          <w:b/>
          <w:sz w:val="22"/>
          <w:szCs w:val="22"/>
        </w:rPr>
        <w:t>weglika</w:t>
      </w:r>
      <w:proofErr w:type="spellEnd"/>
      <w:r w:rsidRPr="00AE68A7">
        <w:rPr>
          <w:b/>
          <w:sz w:val="22"/>
          <w:szCs w:val="22"/>
        </w:rPr>
        <w:t xml:space="preserve"> spiekanego V809.XB Frez Kompresyjny z węglika spiekanego V809.XB - </w:t>
      </w:r>
      <w:proofErr w:type="spellStart"/>
      <w:r w:rsidRPr="00AE68A7">
        <w:rPr>
          <w:b/>
          <w:sz w:val="22"/>
          <w:szCs w:val="22"/>
        </w:rPr>
        <w:t>Silent</w:t>
      </w:r>
      <w:proofErr w:type="spellEnd"/>
      <w:r w:rsidRPr="00AE68A7">
        <w:rPr>
          <w:b/>
          <w:sz w:val="22"/>
          <w:szCs w:val="22"/>
        </w:rPr>
        <w:t xml:space="preserve"> TURBO-3</w:t>
      </w:r>
      <w:r w:rsidRPr="00AE68A7">
        <w:rPr>
          <w:sz w:val="22"/>
          <w:szCs w:val="22"/>
        </w:rPr>
        <w:t>/ FHU N-POL Krzysztof Noga  – zgłaszający i producent</w:t>
      </w:r>
    </w:p>
    <w:p w:rsidR="00C9208D" w:rsidRPr="00AE68A7" w:rsidRDefault="00C9208D" w:rsidP="00C9208D">
      <w:pPr>
        <w:pStyle w:val="GrupaMTP"/>
        <w:numPr>
          <w:ilvl w:val="0"/>
          <w:numId w:val="1"/>
        </w:numPr>
        <w:jc w:val="both"/>
        <w:rPr>
          <w:sz w:val="22"/>
          <w:szCs w:val="22"/>
        </w:rPr>
      </w:pPr>
      <w:r w:rsidRPr="00AE68A7">
        <w:rPr>
          <w:b/>
          <w:sz w:val="22"/>
          <w:szCs w:val="22"/>
        </w:rPr>
        <w:t>PCS® Bezkontaktowy System Bezpieczeństwa</w:t>
      </w:r>
      <w:r w:rsidRPr="00AE68A7">
        <w:rPr>
          <w:sz w:val="22"/>
          <w:szCs w:val="22"/>
        </w:rPr>
        <w:t>/ FELDER GROUP POLSKA Sp. z o.o. – zgłaszający, FELDER KG – producent</w:t>
      </w:r>
    </w:p>
    <w:p w:rsidR="00C9208D" w:rsidRPr="00AE68A7" w:rsidRDefault="00C9208D" w:rsidP="00C9208D">
      <w:pPr>
        <w:pStyle w:val="GrupaMTP"/>
        <w:numPr>
          <w:ilvl w:val="0"/>
          <w:numId w:val="1"/>
        </w:numPr>
        <w:jc w:val="both"/>
        <w:rPr>
          <w:sz w:val="22"/>
          <w:szCs w:val="22"/>
        </w:rPr>
      </w:pPr>
      <w:r w:rsidRPr="00AE68A7">
        <w:rPr>
          <w:b/>
          <w:sz w:val="22"/>
          <w:szCs w:val="22"/>
        </w:rPr>
        <w:t>Ploter frezujący 2030ATC 4 AXIS</w:t>
      </w:r>
      <w:r w:rsidRPr="00AE68A7">
        <w:rPr>
          <w:sz w:val="22"/>
          <w:szCs w:val="22"/>
        </w:rPr>
        <w:t>/ POLSKA GRUPA CNC Damian Laskowski – zgłaszający i producent</w:t>
      </w:r>
    </w:p>
    <w:p w:rsidR="00C9208D" w:rsidRPr="00AE68A7" w:rsidRDefault="00C9208D" w:rsidP="00C9208D">
      <w:pPr>
        <w:pStyle w:val="GrupaMTP"/>
        <w:numPr>
          <w:ilvl w:val="0"/>
          <w:numId w:val="1"/>
        </w:numPr>
        <w:jc w:val="both"/>
        <w:rPr>
          <w:sz w:val="22"/>
          <w:szCs w:val="22"/>
        </w:rPr>
      </w:pPr>
      <w:r w:rsidRPr="00AE68A7">
        <w:rPr>
          <w:b/>
          <w:sz w:val="22"/>
          <w:szCs w:val="22"/>
        </w:rPr>
        <w:t>STÓŁ SZLIFIERSKI RODONIT</w:t>
      </w:r>
      <w:r w:rsidRPr="00AE68A7">
        <w:rPr>
          <w:sz w:val="22"/>
          <w:szCs w:val="22"/>
        </w:rPr>
        <w:t>/ NAWARA SERWIS s.c. Marzena i Rafał Nawara – zgłaszający</w:t>
      </w:r>
    </w:p>
    <w:p w:rsidR="00C9208D" w:rsidRPr="00AE68A7" w:rsidRDefault="00C9208D" w:rsidP="00C9208D">
      <w:pPr>
        <w:pStyle w:val="GrupaMTP"/>
        <w:numPr>
          <w:ilvl w:val="0"/>
          <w:numId w:val="1"/>
        </w:numPr>
        <w:jc w:val="both"/>
        <w:rPr>
          <w:sz w:val="22"/>
          <w:szCs w:val="22"/>
        </w:rPr>
      </w:pPr>
      <w:r w:rsidRPr="00AE68A7">
        <w:rPr>
          <w:b/>
          <w:sz w:val="22"/>
          <w:szCs w:val="22"/>
        </w:rPr>
        <w:t>Pozycjoner ISKRY RX2</w:t>
      </w:r>
      <w:r w:rsidRPr="00AE68A7">
        <w:rPr>
          <w:sz w:val="22"/>
          <w:szCs w:val="22"/>
        </w:rPr>
        <w:t>/ K&amp;K Katarzyna Brzezińska – zgłaszający, ISKRA Krzysztof Brzeziński – producent – który okrzyknięty został również Wyborem Konsumentów.</w:t>
      </w:r>
    </w:p>
    <w:p w:rsidR="00C9208D" w:rsidRPr="00AE68A7" w:rsidRDefault="00C9208D" w:rsidP="00C9208D">
      <w:pPr>
        <w:jc w:val="both"/>
        <w:rPr>
          <w:rFonts w:cs="Segoe UI"/>
          <w:sz w:val="22"/>
          <w:szCs w:val="22"/>
        </w:rPr>
      </w:pP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  <w:r w:rsidRPr="00AE68A7">
        <w:rPr>
          <w:sz w:val="22"/>
          <w:szCs w:val="22"/>
        </w:rPr>
        <w:lastRenderedPageBreak/>
        <w:t xml:space="preserve">Sąd Konkursowy pod przewodnictwem prof. Andrzeja Wielgosza z Uniwersytetu Artystycznego w Poznaniu nagrodził stoiska, które najlepiej realizują strategię marketingową firmy. Nagrodę </w:t>
      </w:r>
      <w:proofErr w:type="spellStart"/>
      <w:r w:rsidRPr="00AE68A7">
        <w:rPr>
          <w:sz w:val="22"/>
          <w:szCs w:val="22"/>
        </w:rPr>
        <w:t>Acanth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Aureus</w:t>
      </w:r>
      <w:proofErr w:type="spellEnd"/>
      <w:r>
        <w:rPr>
          <w:sz w:val="22"/>
          <w:szCs w:val="22"/>
        </w:rPr>
        <w:t xml:space="preserve"> otrzymali</w:t>
      </w:r>
      <w:r w:rsidRPr="00AE68A7">
        <w:rPr>
          <w:sz w:val="22"/>
          <w:szCs w:val="22"/>
        </w:rPr>
        <w:t>:</w:t>
      </w: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</w:p>
    <w:p w:rsidR="00C9208D" w:rsidRPr="00AE68A7" w:rsidRDefault="00C9208D" w:rsidP="00C9208D">
      <w:pPr>
        <w:pStyle w:val="GrupaMTP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E68A7">
        <w:rPr>
          <w:b/>
          <w:sz w:val="22"/>
          <w:szCs w:val="22"/>
        </w:rPr>
        <w:t>IMAC Sp. z o.o.</w:t>
      </w:r>
    </w:p>
    <w:p w:rsidR="00C9208D" w:rsidRPr="00AE68A7" w:rsidRDefault="00C9208D" w:rsidP="00C9208D">
      <w:pPr>
        <w:pStyle w:val="GrupaMTP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E68A7">
        <w:rPr>
          <w:b/>
          <w:sz w:val="22"/>
          <w:szCs w:val="22"/>
        </w:rPr>
        <w:t>LCM GmbH</w:t>
      </w:r>
    </w:p>
    <w:p w:rsidR="00C9208D" w:rsidRPr="00AE68A7" w:rsidRDefault="00C9208D" w:rsidP="00C9208D">
      <w:pPr>
        <w:pStyle w:val="GrupaMTP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E68A7">
        <w:rPr>
          <w:b/>
          <w:sz w:val="22"/>
          <w:szCs w:val="22"/>
        </w:rPr>
        <w:t>W-IREX Przedsiębiorstwo Prywatne Wiesław Ciura</w:t>
      </w: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</w:p>
    <w:p w:rsidR="00C9208D" w:rsidRPr="00AE68A7" w:rsidRDefault="00C9208D" w:rsidP="00C9208D">
      <w:pPr>
        <w:jc w:val="both"/>
        <w:rPr>
          <w:rFonts w:cs="Segoe UI"/>
          <w:sz w:val="22"/>
          <w:szCs w:val="22"/>
        </w:rPr>
      </w:pPr>
      <w:r w:rsidRPr="00AE68A7">
        <w:rPr>
          <w:rFonts w:cs="Segoe UI"/>
          <w:sz w:val="22"/>
          <w:szCs w:val="22"/>
        </w:rPr>
        <w:t xml:space="preserve">Uwagę zwiedzających przyciągały też ekspozycje prac konkursowych, szczególnie rowerów zgłoszonych do konkursu </w:t>
      </w:r>
      <w:r w:rsidRPr="00AE68A7">
        <w:rPr>
          <w:rFonts w:cs="Segoe UI"/>
          <w:b/>
          <w:sz w:val="22"/>
          <w:szCs w:val="22"/>
        </w:rPr>
        <w:t>Zbuduj rower z drewna</w:t>
      </w:r>
      <w:r w:rsidRPr="00AE68A7">
        <w:rPr>
          <w:rFonts w:cs="Segoe UI"/>
          <w:sz w:val="22"/>
          <w:szCs w:val="22"/>
        </w:rPr>
        <w:t xml:space="preserve"> organizowanego przez Uniwersytet Przyrodniczy w Poznaniu. Konkurs </w:t>
      </w:r>
      <w:r w:rsidRPr="00AE68A7">
        <w:rPr>
          <w:rFonts w:cs="Segoe UI"/>
          <w:b/>
          <w:sz w:val="22"/>
          <w:szCs w:val="22"/>
        </w:rPr>
        <w:t>Wyczarowane z Drewna</w:t>
      </w:r>
      <w:r w:rsidRPr="00AE68A7">
        <w:rPr>
          <w:rFonts w:cs="Segoe UI"/>
          <w:sz w:val="22"/>
          <w:szCs w:val="22"/>
        </w:rPr>
        <w:t xml:space="preserve">, wygrała imponująca swoimi rozmiarami „Londyńska budka telefoniczna”, praca Wiktorii Szatan, uczennicy Zespołu Szkół Drzewnych i Leśnych im. Jana Kochanowskiego w Garbatce-Letnisku. W XX już edycji </w:t>
      </w:r>
      <w:r w:rsidRPr="00AE68A7">
        <w:rPr>
          <w:rFonts w:cs="Segoe UI"/>
          <w:b/>
          <w:sz w:val="22"/>
          <w:szCs w:val="22"/>
        </w:rPr>
        <w:t>Mistrzostw Polski we Wbijaniu Gwoździ</w:t>
      </w:r>
      <w:r w:rsidRPr="00AE68A7">
        <w:rPr>
          <w:rFonts w:cs="Segoe UI"/>
          <w:sz w:val="22"/>
          <w:szCs w:val="22"/>
        </w:rPr>
        <w:t xml:space="preserve"> bezkonkurencyjny okazał się Piotr Nowicki.</w:t>
      </w: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</w:p>
    <w:p w:rsidR="00C9208D" w:rsidRPr="00AE68A7" w:rsidRDefault="00C9208D" w:rsidP="00C9208D">
      <w:pPr>
        <w:jc w:val="both"/>
        <w:rPr>
          <w:rFonts w:cs="Segoe UI"/>
          <w:sz w:val="22"/>
          <w:szCs w:val="22"/>
        </w:rPr>
      </w:pPr>
      <w:r w:rsidRPr="00AE68A7">
        <w:rPr>
          <w:rFonts w:cs="Segoe UI"/>
          <w:sz w:val="22"/>
          <w:szCs w:val="22"/>
        </w:rPr>
        <w:t xml:space="preserve">Na tegorocznych targach odbyło się wiele wydarzeń, takich jak </w:t>
      </w:r>
      <w:r w:rsidRPr="00AE68A7">
        <w:rPr>
          <w:rFonts w:cs="Segoe UI"/>
          <w:b/>
          <w:sz w:val="22"/>
          <w:szCs w:val="22"/>
        </w:rPr>
        <w:t>XI Warsztaty Branży Parkietów i Usług Parkieciarskich</w:t>
      </w:r>
      <w:r w:rsidRPr="00AE68A7">
        <w:rPr>
          <w:rFonts w:cs="Segoe UI"/>
          <w:sz w:val="22"/>
          <w:szCs w:val="22"/>
        </w:rPr>
        <w:t xml:space="preserve">, Szkolenie i egzaminy na Czeladnika i Mistrza </w:t>
      </w:r>
      <w:proofErr w:type="spellStart"/>
      <w:r w:rsidRPr="00AE68A7">
        <w:rPr>
          <w:rFonts w:cs="Segoe UI"/>
          <w:sz w:val="22"/>
          <w:szCs w:val="22"/>
        </w:rPr>
        <w:t>Parkieciarstwa</w:t>
      </w:r>
      <w:proofErr w:type="spellEnd"/>
      <w:r>
        <w:rPr>
          <w:rFonts w:cs="Segoe UI"/>
          <w:sz w:val="22"/>
          <w:szCs w:val="22"/>
        </w:rPr>
        <w:t xml:space="preserve">, </w:t>
      </w:r>
      <w:r w:rsidRPr="00AE68A7">
        <w:rPr>
          <w:rFonts w:cs="Segoe UI"/>
          <w:b/>
          <w:sz w:val="22"/>
          <w:szCs w:val="22"/>
        </w:rPr>
        <w:t>DREMA DESIGN</w:t>
      </w:r>
      <w:r>
        <w:rPr>
          <w:rFonts w:cs="Segoe UI"/>
          <w:b/>
          <w:sz w:val="22"/>
          <w:szCs w:val="22"/>
        </w:rPr>
        <w:t xml:space="preserve">, </w:t>
      </w:r>
      <w:r>
        <w:rPr>
          <w:rFonts w:cs="Segoe UI"/>
          <w:sz w:val="22"/>
          <w:szCs w:val="22"/>
        </w:rPr>
        <w:t>prezentacja n</w:t>
      </w:r>
      <w:r w:rsidRPr="00AE68A7">
        <w:rPr>
          <w:rFonts w:cs="Segoe UI"/>
          <w:sz w:val="22"/>
          <w:szCs w:val="22"/>
        </w:rPr>
        <w:t>owoczesne</w:t>
      </w:r>
      <w:r>
        <w:rPr>
          <w:rFonts w:cs="Segoe UI"/>
          <w:sz w:val="22"/>
          <w:szCs w:val="22"/>
        </w:rPr>
        <w:t xml:space="preserve">go wzornictwa w wyposażeniu wnętrz – </w:t>
      </w:r>
      <w:r w:rsidRPr="00AE68A7">
        <w:rPr>
          <w:rFonts w:cs="Segoe UI"/>
          <w:sz w:val="22"/>
          <w:szCs w:val="22"/>
        </w:rPr>
        <w:t>organizowane przez Stowarzyszenie Parkieciarze Polscy</w:t>
      </w:r>
      <w:r>
        <w:rPr>
          <w:rFonts w:cs="Segoe UI"/>
          <w:sz w:val="22"/>
          <w:szCs w:val="22"/>
        </w:rPr>
        <w:t>;</w:t>
      </w:r>
      <w:r w:rsidRPr="00AE68A7">
        <w:rPr>
          <w:rFonts w:cs="Segoe UI"/>
          <w:sz w:val="22"/>
          <w:szCs w:val="22"/>
        </w:rPr>
        <w:t xml:space="preserve"> ciesząca się dużym zainteresowaniem strefa </w:t>
      </w:r>
      <w:r w:rsidRPr="00AE68A7">
        <w:rPr>
          <w:rFonts w:cs="Segoe UI"/>
          <w:b/>
          <w:sz w:val="22"/>
          <w:szCs w:val="22"/>
        </w:rPr>
        <w:t>DREMA TOOLS</w:t>
      </w:r>
      <w:r w:rsidRPr="00AE68A7">
        <w:rPr>
          <w:rFonts w:cs="Segoe UI"/>
          <w:sz w:val="22"/>
          <w:szCs w:val="22"/>
        </w:rPr>
        <w:t xml:space="preserve"> z bogatą gamą narzędzi</w:t>
      </w:r>
      <w:r>
        <w:rPr>
          <w:rFonts w:cs="Segoe UI"/>
          <w:sz w:val="22"/>
          <w:szCs w:val="22"/>
        </w:rPr>
        <w:t>;</w:t>
      </w:r>
      <w:r w:rsidRPr="00AE68A7">
        <w:rPr>
          <w:rFonts w:cs="Segoe UI"/>
          <w:sz w:val="22"/>
          <w:szCs w:val="22"/>
        </w:rPr>
        <w:t xml:space="preserve"> </w:t>
      </w:r>
      <w:r w:rsidRPr="00AE68A7">
        <w:rPr>
          <w:rFonts w:cs="Segoe UI"/>
          <w:b/>
          <w:sz w:val="22"/>
          <w:szCs w:val="22"/>
        </w:rPr>
        <w:t>DREMA HOBBY</w:t>
      </w:r>
      <w:r>
        <w:rPr>
          <w:rFonts w:cs="Segoe UI"/>
          <w:sz w:val="22"/>
          <w:szCs w:val="22"/>
        </w:rPr>
        <w:t>, która swoją premierę miała w ubiegłym roku;</w:t>
      </w:r>
      <w:r w:rsidRPr="00AE68A7">
        <w:rPr>
          <w:rFonts w:cs="Segoe UI"/>
          <w:sz w:val="22"/>
          <w:szCs w:val="22"/>
        </w:rPr>
        <w:t xml:space="preserve"> </w:t>
      </w:r>
      <w:r w:rsidRPr="00AE68A7">
        <w:rPr>
          <w:rFonts w:cs="Segoe UI"/>
          <w:b/>
          <w:sz w:val="22"/>
          <w:szCs w:val="22"/>
        </w:rPr>
        <w:t>Poligon Umiejętności Lakierniczych</w:t>
      </w:r>
      <w:r w:rsidRPr="00AE68A7">
        <w:rPr>
          <w:rFonts w:cs="Segoe UI"/>
          <w:sz w:val="22"/>
          <w:szCs w:val="22"/>
        </w:rPr>
        <w:t>, prezentacje rozwiązań akumulatorowych,</w:t>
      </w:r>
      <w:r>
        <w:rPr>
          <w:rFonts w:cs="Segoe UI"/>
          <w:sz w:val="22"/>
          <w:szCs w:val="22"/>
        </w:rPr>
        <w:t xml:space="preserve"> nowości narzędziowych 2021 czy</w:t>
      </w:r>
      <w:r w:rsidRPr="00AE68A7">
        <w:rPr>
          <w:rFonts w:cs="Segoe UI"/>
          <w:sz w:val="22"/>
          <w:szCs w:val="22"/>
        </w:rPr>
        <w:t xml:space="preserve"> pokaz</w:t>
      </w:r>
      <w:r>
        <w:rPr>
          <w:rFonts w:cs="Segoe UI"/>
          <w:sz w:val="22"/>
          <w:szCs w:val="22"/>
        </w:rPr>
        <w:t>y</w:t>
      </w:r>
      <w:r w:rsidRPr="00AE68A7">
        <w:rPr>
          <w:rFonts w:cs="Segoe UI"/>
          <w:sz w:val="22"/>
          <w:szCs w:val="22"/>
        </w:rPr>
        <w:t xml:space="preserve"> działania technologii </w:t>
      </w:r>
      <w:proofErr w:type="spellStart"/>
      <w:r w:rsidRPr="00AE68A7">
        <w:rPr>
          <w:rFonts w:cs="Segoe UI"/>
          <w:sz w:val="22"/>
          <w:szCs w:val="22"/>
        </w:rPr>
        <w:t>SawStop</w:t>
      </w:r>
      <w:proofErr w:type="spellEnd"/>
      <w:r w:rsidRPr="00AE68A7">
        <w:rPr>
          <w:rFonts w:cs="Segoe UI"/>
          <w:sz w:val="22"/>
          <w:szCs w:val="22"/>
        </w:rPr>
        <w:t xml:space="preserve">-AIM w pilarce tarczowej  TKS80 przygotowane przez firmę </w:t>
      </w:r>
      <w:proofErr w:type="spellStart"/>
      <w:r w:rsidRPr="00AE68A7">
        <w:rPr>
          <w:rFonts w:cs="Segoe UI"/>
          <w:sz w:val="22"/>
          <w:szCs w:val="22"/>
        </w:rPr>
        <w:t>Festool</w:t>
      </w:r>
      <w:proofErr w:type="spellEnd"/>
      <w:r w:rsidRPr="00AE68A7">
        <w:rPr>
          <w:rFonts w:cs="Segoe UI"/>
          <w:sz w:val="22"/>
          <w:szCs w:val="22"/>
        </w:rPr>
        <w:t xml:space="preserve">. </w:t>
      </w: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  <w:r w:rsidRPr="00AE68A7">
        <w:rPr>
          <w:sz w:val="22"/>
          <w:szCs w:val="22"/>
        </w:rPr>
        <w:t xml:space="preserve">Prawdziwe oblężenie przeżywała </w:t>
      </w:r>
      <w:r w:rsidRPr="00AE68A7">
        <w:rPr>
          <w:b/>
          <w:sz w:val="22"/>
          <w:szCs w:val="22"/>
        </w:rPr>
        <w:t>Strefa Wiedzy i Pokazów</w:t>
      </w:r>
      <w:r w:rsidRPr="00AE68A7">
        <w:rPr>
          <w:sz w:val="22"/>
          <w:szCs w:val="22"/>
        </w:rPr>
        <w:t xml:space="preserve"> przygotowana przez portal </w:t>
      </w:r>
      <w:r w:rsidRPr="00AE68A7">
        <w:rPr>
          <w:b/>
          <w:sz w:val="22"/>
          <w:szCs w:val="22"/>
        </w:rPr>
        <w:t>Drewno.pl</w:t>
      </w:r>
      <w:r w:rsidRPr="00AE68A7">
        <w:rPr>
          <w:sz w:val="22"/>
          <w:szCs w:val="22"/>
        </w:rPr>
        <w:t xml:space="preserve">, w ramach której swoją wiedzą i doświadczeniem dzielili się eksperci i doradcy reprezentujący m.in.: </w:t>
      </w:r>
      <w:r w:rsidRPr="00AE68A7">
        <w:rPr>
          <w:b/>
          <w:sz w:val="22"/>
          <w:szCs w:val="22"/>
        </w:rPr>
        <w:t>Sieć Badawczą Łukasiewicz</w:t>
      </w:r>
      <w:r w:rsidRPr="00AE68A7">
        <w:rPr>
          <w:sz w:val="22"/>
          <w:szCs w:val="22"/>
        </w:rPr>
        <w:t xml:space="preserve"> – </w:t>
      </w:r>
      <w:r w:rsidRPr="00AE68A7">
        <w:rPr>
          <w:b/>
          <w:sz w:val="22"/>
          <w:szCs w:val="22"/>
        </w:rPr>
        <w:t xml:space="preserve">Instytut Technologii Drewna w Poznaniu, </w:t>
      </w:r>
      <w:proofErr w:type="spellStart"/>
      <w:r w:rsidRPr="00AE68A7">
        <w:rPr>
          <w:b/>
          <w:sz w:val="22"/>
          <w:szCs w:val="22"/>
        </w:rPr>
        <w:t>Forest</w:t>
      </w:r>
      <w:proofErr w:type="spellEnd"/>
      <w:r w:rsidRPr="00AE68A7">
        <w:rPr>
          <w:b/>
          <w:sz w:val="22"/>
          <w:szCs w:val="22"/>
        </w:rPr>
        <w:t xml:space="preserve"> Consulting Center</w:t>
      </w:r>
      <w:r w:rsidRPr="00AE68A7">
        <w:rPr>
          <w:sz w:val="22"/>
          <w:szCs w:val="22"/>
        </w:rPr>
        <w:t xml:space="preserve"> oraz Drewno.pl. Specjalistki ze sklepu internetowego </w:t>
      </w:r>
      <w:r w:rsidRPr="00AE68A7">
        <w:rPr>
          <w:b/>
          <w:sz w:val="22"/>
          <w:szCs w:val="22"/>
        </w:rPr>
        <w:t>Dłuta.pl</w:t>
      </w:r>
      <w:r w:rsidRPr="00AE68A7">
        <w:rPr>
          <w:sz w:val="22"/>
          <w:szCs w:val="22"/>
        </w:rPr>
        <w:t xml:space="preserve"> przygotowały: pokazy ostrzenia narzędzi ręcznych, warsztaty robienia drewnianych łyżek,  pokazy ostrzenia mechanicznego narzędzi. Wyjątkowe narzędzia ręczne, elektronarzędzia oraz </w:t>
      </w:r>
      <w:r>
        <w:rPr>
          <w:sz w:val="22"/>
          <w:szCs w:val="22"/>
        </w:rPr>
        <w:t xml:space="preserve">gamę </w:t>
      </w:r>
      <w:r w:rsidRPr="00AE68A7">
        <w:rPr>
          <w:sz w:val="22"/>
          <w:szCs w:val="22"/>
        </w:rPr>
        <w:t xml:space="preserve">rozwiązań przeznaczonych dla branży drzewnej i budowlanej zaprezentowały m.in.: </w:t>
      </w:r>
      <w:proofErr w:type="spellStart"/>
      <w:r w:rsidRPr="00AE68A7">
        <w:rPr>
          <w:b/>
          <w:sz w:val="22"/>
          <w:szCs w:val="22"/>
        </w:rPr>
        <w:t>Arbortech</w:t>
      </w:r>
      <w:proofErr w:type="spellEnd"/>
      <w:r w:rsidRPr="00AE68A7">
        <w:rPr>
          <w:b/>
          <w:sz w:val="22"/>
          <w:szCs w:val="22"/>
        </w:rPr>
        <w:t xml:space="preserve">, Agencja AMK, </w:t>
      </w:r>
      <w:proofErr w:type="spellStart"/>
      <w:r w:rsidRPr="00AE68A7">
        <w:rPr>
          <w:b/>
          <w:sz w:val="22"/>
          <w:szCs w:val="22"/>
        </w:rPr>
        <w:t>LeanCraft</w:t>
      </w:r>
      <w:proofErr w:type="spellEnd"/>
      <w:r w:rsidRPr="00AE68A7">
        <w:rPr>
          <w:sz w:val="22"/>
          <w:szCs w:val="22"/>
        </w:rPr>
        <w:t xml:space="preserve"> oraz marka </w:t>
      </w:r>
      <w:r w:rsidRPr="00AE68A7">
        <w:rPr>
          <w:b/>
          <w:sz w:val="22"/>
          <w:szCs w:val="22"/>
        </w:rPr>
        <w:t>Stanley</w:t>
      </w:r>
      <w:r w:rsidRPr="00AE68A7">
        <w:rPr>
          <w:sz w:val="22"/>
          <w:szCs w:val="22"/>
        </w:rPr>
        <w:t xml:space="preserve">. Swoje umiejętności pokazali youtuberzy i </w:t>
      </w:r>
      <w:proofErr w:type="spellStart"/>
      <w:r w:rsidRPr="00AE68A7">
        <w:rPr>
          <w:sz w:val="22"/>
          <w:szCs w:val="22"/>
        </w:rPr>
        <w:t>blogerzy</w:t>
      </w:r>
      <w:proofErr w:type="spellEnd"/>
      <w:r w:rsidRPr="00AE68A7">
        <w:rPr>
          <w:sz w:val="22"/>
          <w:szCs w:val="22"/>
        </w:rPr>
        <w:t xml:space="preserve"> doskonale znani szerokiej publiczności, wśród nich: Jacek </w:t>
      </w:r>
      <w:proofErr w:type="spellStart"/>
      <w:r w:rsidRPr="00AE68A7">
        <w:rPr>
          <w:sz w:val="22"/>
          <w:szCs w:val="22"/>
        </w:rPr>
        <w:t>Boborycki</w:t>
      </w:r>
      <w:proofErr w:type="spellEnd"/>
      <w:r w:rsidRPr="00AE68A7">
        <w:rPr>
          <w:sz w:val="22"/>
          <w:szCs w:val="22"/>
        </w:rPr>
        <w:t xml:space="preserve"> – </w:t>
      </w:r>
      <w:r w:rsidRPr="00AE68A7">
        <w:rPr>
          <w:b/>
          <w:sz w:val="22"/>
          <w:szCs w:val="22"/>
        </w:rPr>
        <w:t>Milion Pomysłów Na Minutę</w:t>
      </w:r>
      <w:r w:rsidRPr="00AE68A7">
        <w:rPr>
          <w:sz w:val="22"/>
          <w:szCs w:val="22"/>
        </w:rPr>
        <w:t xml:space="preserve">, Paweł Dudziński i Kajetan Dudziński, Łukasz </w:t>
      </w:r>
      <w:proofErr w:type="spellStart"/>
      <w:r w:rsidRPr="00AE68A7">
        <w:rPr>
          <w:sz w:val="22"/>
          <w:szCs w:val="22"/>
        </w:rPr>
        <w:t>Giergasz</w:t>
      </w:r>
      <w:proofErr w:type="spellEnd"/>
      <w:r w:rsidRPr="00AE68A7">
        <w:rPr>
          <w:sz w:val="22"/>
          <w:szCs w:val="22"/>
        </w:rPr>
        <w:t xml:space="preserve"> – </w:t>
      </w:r>
      <w:r w:rsidRPr="00AE68A7">
        <w:rPr>
          <w:b/>
          <w:sz w:val="22"/>
          <w:szCs w:val="22"/>
        </w:rPr>
        <w:t>Stolarnia 5m2</w:t>
      </w:r>
      <w:r w:rsidRPr="00AE68A7">
        <w:rPr>
          <w:sz w:val="22"/>
          <w:szCs w:val="22"/>
        </w:rPr>
        <w:t xml:space="preserve">, Kuba Gosk i Łukasz </w:t>
      </w:r>
      <w:proofErr w:type="spellStart"/>
      <w:r w:rsidRPr="00AE68A7">
        <w:rPr>
          <w:sz w:val="22"/>
          <w:szCs w:val="22"/>
        </w:rPr>
        <w:t>Wędzikowski</w:t>
      </w:r>
      <w:proofErr w:type="spellEnd"/>
      <w:r w:rsidRPr="00AE68A7">
        <w:rPr>
          <w:sz w:val="22"/>
          <w:szCs w:val="22"/>
        </w:rPr>
        <w:t xml:space="preserve"> – </w:t>
      </w:r>
      <w:r w:rsidRPr="00AE68A7">
        <w:rPr>
          <w:b/>
          <w:sz w:val="22"/>
          <w:szCs w:val="22"/>
        </w:rPr>
        <w:t>Narzedzioholicy.pl</w:t>
      </w:r>
      <w:r w:rsidRPr="00AE68A7">
        <w:rPr>
          <w:sz w:val="22"/>
          <w:szCs w:val="22"/>
        </w:rPr>
        <w:t xml:space="preserve">, Mateusz </w:t>
      </w:r>
      <w:proofErr w:type="spellStart"/>
      <w:r w:rsidRPr="00AE68A7">
        <w:rPr>
          <w:sz w:val="22"/>
          <w:szCs w:val="22"/>
        </w:rPr>
        <w:t>Ignacak</w:t>
      </w:r>
      <w:proofErr w:type="spellEnd"/>
      <w:r w:rsidRPr="00AE68A7">
        <w:rPr>
          <w:sz w:val="22"/>
          <w:szCs w:val="22"/>
        </w:rPr>
        <w:t xml:space="preserve"> i Paweł </w:t>
      </w:r>
      <w:proofErr w:type="spellStart"/>
      <w:r w:rsidRPr="00AE68A7">
        <w:rPr>
          <w:sz w:val="22"/>
          <w:szCs w:val="22"/>
        </w:rPr>
        <w:t>Ignacak</w:t>
      </w:r>
      <w:proofErr w:type="spellEnd"/>
      <w:r w:rsidRPr="00AE68A7">
        <w:rPr>
          <w:sz w:val="22"/>
          <w:szCs w:val="22"/>
        </w:rPr>
        <w:t xml:space="preserve"> – </w:t>
      </w:r>
      <w:r w:rsidRPr="00AE68A7">
        <w:rPr>
          <w:b/>
          <w:sz w:val="22"/>
          <w:szCs w:val="22"/>
        </w:rPr>
        <w:t>Młody Stolarz</w:t>
      </w:r>
      <w:r w:rsidRPr="00AE68A7">
        <w:rPr>
          <w:sz w:val="22"/>
          <w:szCs w:val="22"/>
        </w:rPr>
        <w:t xml:space="preserve">, Mateusz </w:t>
      </w:r>
      <w:proofErr w:type="spellStart"/>
      <w:r w:rsidRPr="00AE68A7">
        <w:rPr>
          <w:sz w:val="22"/>
          <w:szCs w:val="22"/>
        </w:rPr>
        <w:t>Wudecki</w:t>
      </w:r>
      <w:proofErr w:type="spellEnd"/>
      <w:r w:rsidRPr="00AE68A7">
        <w:rPr>
          <w:sz w:val="22"/>
          <w:szCs w:val="22"/>
        </w:rPr>
        <w:t xml:space="preserve"> – </w:t>
      </w:r>
      <w:proofErr w:type="spellStart"/>
      <w:r w:rsidRPr="00AE68A7">
        <w:rPr>
          <w:b/>
          <w:sz w:val="22"/>
          <w:szCs w:val="22"/>
        </w:rPr>
        <w:t>Wudziu</w:t>
      </w:r>
      <w:proofErr w:type="spellEnd"/>
      <w:r w:rsidRPr="00AE68A7">
        <w:rPr>
          <w:b/>
          <w:sz w:val="22"/>
          <w:szCs w:val="22"/>
        </w:rPr>
        <w:t xml:space="preserve"> Na Warsztacie</w:t>
      </w:r>
      <w:r w:rsidRPr="00AE68A7">
        <w:rPr>
          <w:sz w:val="22"/>
          <w:szCs w:val="22"/>
        </w:rPr>
        <w:t>.</w:t>
      </w: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  <w:r w:rsidRPr="00AE68A7">
        <w:rPr>
          <w:sz w:val="22"/>
          <w:szCs w:val="22"/>
        </w:rPr>
        <w:t xml:space="preserve">Z roku na rok, coraz większym zainteresowaniem cieszą się strefy poświęcone ekologicznym źródłom ciepła i sposobom wykorzystania </w:t>
      </w:r>
      <w:proofErr w:type="spellStart"/>
      <w:r w:rsidRPr="00AE68A7">
        <w:rPr>
          <w:sz w:val="22"/>
          <w:szCs w:val="22"/>
        </w:rPr>
        <w:t>pelletu</w:t>
      </w:r>
      <w:proofErr w:type="spellEnd"/>
      <w:r w:rsidRPr="00AE68A7">
        <w:rPr>
          <w:sz w:val="22"/>
          <w:szCs w:val="22"/>
        </w:rPr>
        <w:t xml:space="preserve"> przygotowywane przez redakcję Magazynu Biomasa.</w:t>
      </w:r>
    </w:p>
    <w:p w:rsidR="00C9208D" w:rsidRPr="00AE68A7" w:rsidRDefault="00C9208D" w:rsidP="00C9208D">
      <w:pPr>
        <w:jc w:val="both"/>
        <w:rPr>
          <w:rFonts w:cs="Segoe UI"/>
          <w:sz w:val="22"/>
          <w:szCs w:val="22"/>
        </w:rPr>
      </w:pP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  <w:r w:rsidRPr="00AE68A7">
        <w:rPr>
          <w:sz w:val="22"/>
          <w:szCs w:val="22"/>
        </w:rPr>
        <w:lastRenderedPageBreak/>
        <w:t xml:space="preserve">Mimo wymagającej sytuacji rynkowej polski przemysł meblarski dowiódł, że jest strategiczną gałęzią polskiej gospodarki, notując kolejny rekordowy rok. Drugiego dnia targów DREMA odbył się </w:t>
      </w:r>
      <w:r w:rsidRPr="00AE68A7">
        <w:rPr>
          <w:b/>
          <w:sz w:val="22"/>
          <w:szCs w:val="22"/>
        </w:rPr>
        <w:t xml:space="preserve">VI Ogólnopolski Kongres Meblarski „Polskie Meble </w:t>
      </w:r>
      <w:r w:rsidRPr="00AE68A7">
        <w:rPr>
          <w:sz w:val="22"/>
          <w:szCs w:val="22"/>
        </w:rPr>
        <w:t xml:space="preserve"> – </w:t>
      </w:r>
      <w:r w:rsidRPr="00AE68A7">
        <w:rPr>
          <w:b/>
          <w:sz w:val="22"/>
          <w:szCs w:val="22"/>
        </w:rPr>
        <w:t>Konkurencyjna Polska”</w:t>
      </w:r>
      <w:r w:rsidRPr="00AE68A7">
        <w:rPr>
          <w:sz w:val="22"/>
          <w:szCs w:val="22"/>
        </w:rPr>
        <w:t xml:space="preserve"> organizowany przez Ogólnopolską Izbę Gospodarczą Producentów Mebli we współpracy z Grupą MTP i firmą </w:t>
      </w:r>
      <w:proofErr w:type="spellStart"/>
      <w:r w:rsidRPr="00AE68A7">
        <w:rPr>
          <w:sz w:val="22"/>
          <w:szCs w:val="22"/>
        </w:rPr>
        <w:t>Promedia</w:t>
      </w:r>
      <w:proofErr w:type="spellEnd"/>
      <w:r w:rsidRPr="00AE68A7">
        <w:rPr>
          <w:sz w:val="22"/>
          <w:szCs w:val="22"/>
        </w:rPr>
        <w:t xml:space="preserve">. Tegoroczne hasło kongresu brzmiało: </w:t>
      </w:r>
      <w:r w:rsidRPr="00AE68A7">
        <w:rPr>
          <w:b/>
          <w:sz w:val="22"/>
          <w:szCs w:val="22"/>
        </w:rPr>
        <w:t>„DEKADA WYZWAŃ DLA POLSKIEJ BRANŻY MEBLARSKIEJ”</w:t>
      </w:r>
      <w:r w:rsidRPr="00AE68A7">
        <w:rPr>
          <w:sz w:val="22"/>
          <w:szCs w:val="22"/>
        </w:rPr>
        <w:t xml:space="preserve">. Partnerami strategicznymi wydarzenia były firmy </w:t>
      </w:r>
      <w:proofErr w:type="spellStart"/>
      <w:r w:rsidRPr="00AE68A7">
        <w:rPr>
          <w:sz w:val="22"/>
          <w:szCs w:val="22"/>
        </w:rPr>
        <w:t>Egger</w:t>
      </w:r>
      <w:proofErr w:type="spellEnd"/>
      <w:r w:rsidRPr="00AE68A7">
        <w:rPr>
          <w:sz w:val="22"/>
          <w:szCs w:val="22"/>
        </w:rPr>
        <w:t>, AGGE, Bank Pekao S.A. W kongresie wzięło udział wielu profesjonalistów, którzy z zainteresowaniem wysłuchali wystąpień</w:t>
      </w:r>
      <w:r>
        <w:rPr>
          <w:sz w:val="22"/>
          <w:szCs w:val="22"/>
        </w:rPr>
        <w:t xml:space="preserve"> prelegentów oraz dyskusji panelowych.</w:t>
      </w: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  <w:r w:rsidRPr="00AE68A7">
        <w:rPr>
          <w:b/>
          <w:sz w:val="22"/>
          <w:szCs w:val="22"/>
        </w:rPr>
        <w:t>III Spotkanie kobiet związanych z branżą meblarską</w:t>
      </w:r>
      <w:r w:rsidRPr="00AE68A7">
        <w:rPr>
          <w:sz w:val="22"/>
          <w:szCs w:val="22"/>
        </w:rPr>
        <w:t xml:space="preserve"> odbyło się 16 września 2021 i miało charakter warsztatowy. Zajęcia poświęcone budowaniu marki osobistej poprowadziła Jerzy Osika, założyciel, właściciel i prezes firmy szkoleniowej </w:t>
      </w:r>
      <w:proofErr w:type="spellStart"/>
      <w:r w:rsidRPr="00AE68A7">
        <w:rPr>
          <w:sz w:val="22"/>
          <w:szCs w:val="22"/>
        </w:rPr>
        <w:t>Promedia</w:t>
      </w:r>
      <w:proofErr w:type="spellEnd"/>
      <w:r w:rsidRPr="00AE68A7">
        <w:rPr>
          <w:sz w:val="22"/>
          <w:szCs w:val="22"/>
        </w:rPr>
        <w:t>.</w:t>
      </w:r>
    </w:p>
    <w:p w:rsidR="00C9208D" w:rsidRPr="00AE68A7" w:rsidRDefault="00C9208D" w:rsidP="00C9208D">
      <w:pPr>
        <w:pStyle w:val="GrupaMTP"/>
        <w:jc w:val="both"/>
        <w:rPr>
          <w:sz w:val="22"/>
          <w:szCs w:val="22"/>
        </w:rPr>
      </w:pPr>
    </w:p>
    <w:p w:rsidR="00C9208D" w:rsidRPr="00AE68A7" w:rsidRDefault="00C9208D" w:rsidP="00C9208D">
      <w:pPr>
        <w:jc w:val="both"/>
        <w:rPr>
          <w:rFonts w:cs="Segoe UI"/>
          <w:sz w:val="22"/>
          <w:szCs w:val="22"/>
        </w:rPr>
      </w:pPr>
      <w:r w:rsidRPr="00AE68A7">
        <w:rPr>
          <w:rFonts w:cs="Segoe UI"/>
          <w:sz w:val="22"/>
          <w:szCs w:val="22"/>
        </w:rPr>
        <w:t>Zaletą targów DREMA jest możliwość zobaczenia maszyn w akcji. Oprócz indywidualnych sto</w:t>
      </w:r>
      <w:r>
        <w:rPr>
          <w:rFonts w:cs="Segoe UI"/>
          <w:sz w:val="22"/>
          <w:szCs w:val="22"/>
        </w:rPr>
        <w:t>isk wystawców, taką możliwość tworzą</w:t>
      </w:r>
      <w:r w:rsidRPr="00AE68A7">
        <w:rPr>
          <w:rFonts w:cs="Segoe UI"/>
          <w:sz w:val="22"/>
          <w:szCs w:val="22"/>
        </w:rPr>
        <w:t xml:space="preserve"> specjalne przestrzenie, które </w:t>
      </w:r>
      <w:r>
        <w:rPr>
          <w:rFonts w:cs="Segoe UI"/>
          <w:sz w:val="22"/>
          <w:szCs w:val="22"/>
        </w:rPr>
        <w:t>na czas trwania targów zamieniają się w pokazowe fabryki z prezentacjami nowoczesnych technologii, rozwiązań i maszyn</w:t>
      </w:r>
      <w:r w:rsidRPr="00AE68A7">
        <w:rPr>
          <w:rFonts w:cs="Segoe UI"/>
          <w:sz w:val="22"/>
          <w:szCs w:val="22"/>
        </w:rPr>
        <w:t xml:space="preserve"> do obróbki drewna.</w:t>
      </w:r>
      <w:r>
        <w:rPr>
          <w:rFonts w:cs="Segoe UI"/>
          <w:sz w:val="22"/>
          <w:szCs w:val="22"/>
        </w:rPr>
        <w:t xml:space="preserve"> </w:t>
      </w:r>
    </w:p>
    <w:p w:rsidR="00C9208D" w:rsidRPr="00AE68A7" w:rsidRDefault="00C9208D" w:rsidP="00C9208D">
      <w:pPr>
        <w:jc w:val="both"/>
        <w:rPr>
          <w:rFonts w:cs="Segoe UI"/>
          <w:sz w:val="22"/>
          <w:szCs w:val="22"/>
        </w:rPr>
      </w:pPr>
    </w:p>
    <w:p w:rsidR="00C9208D" w:rsidRPr="00AE68A7" w:rsidRDefault="00C9208D" w:rsidP="00C9208D">
      <w:pPr>
        <w:jc w:val="both"/>
        <w:rPr>
          <w:rFonts w:cs="Segoe UI"/>
          <w:sz w:val="22"/>
          <w:szCs w:val="22"/>
        </w:rPr>
      </w:pPr>
      <w:r w:rsidRPr="00AE68A7">
        <w:rPr>
          <w:rFonts w:cs="Segoe UI"/>
          <w:sz w:val="22"/>
          <w:szCs w:val="22"/>
        </w:rPr>
        <w:t xml:space="preserve">Kolejna edycja targów DREMA planowana jest na </w:t>
      </w:r>
      <w:r w:rsidRPr="00AE68A7">
        <w:rPr>
          <w:rFonts w:cs="Segoe UI"/>
          <w:b/>
          <w:sz w:val="22"/>
          <w:szCs w:val="22"/>
        </w:rPr>
        <w:t>13-16 września 2022</w:t>
      </w:r>
      <w:r w:rsidRPr="00AE68A7">
        <w:rPr>
          <w:rFonts w:cs="Segoe UI"/>
          <w:sz w:val="22"/>
          <w:szCs w:val="22"/>
        </w:rPr>
        <w:t xml:space="preserve"> na terenie Międzynarodowych Targów Poznańskich. </w:t>
      </w:r>
    </w:p>
    <w:p w:rsidR="007560E3" w:rsidRPr="003043A2" w:rsidRDefault="007560E3" w:rsidP="003043A2">
      <w:pPr>
        <w:tabs>
          <w:tab w:val="left" w:pos="1545"/>
        </w:tabs>
        <w:rPr>
          <w:rFonts w:cs="Segoe UI"/>
        </w:rPr>
      </w:pPr>
    </w:p>
    <w:sectPr w:rsidR="007560E3" w:rsidRPr="003043A2" w:rsidSect="008F3371">
      <w:headerReference w:type="default" r:id="rId8"/>
      <w:footerReference w:type="default" r:id="rId9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B4" w:rsidRDefault="009C17B4" w:rsidP="00313D26">
      <w:r>
        <w:separator/>
      </w:r>
    </w:p>
  </w:endnote>
  <w:endnote w:type="continuationSeparator" w:id="0">
    <w:p w:rsidR="009C17B4" w:rsidRDefault="009C17B4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70155992" wp14:editId="7E1A2F58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4D97462B" wp14:editId="3F6BBB8F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B4" w:rsidRDefault="009C17B4" w:rsidP="00313D26">
      <w:r>
        <w:separator/>
      </w:r>
    </w:p>
  </w:footnote>
  <w:footnote w:type="continuationSeparator" w:id="0">
    <w:p w:rsidR="009C17B4" w:rsidRDefault="009C17B4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643C79C7" wp14:editId="7F18A8EC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5555"/>
    <w:multiLevelType w:val="hybridMultilevel"/>
    <w:tmpl w:val="A522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926EE"/>
    <w:multiLevelType w:val="hybridMultilevel"/>
    <w:tmpl w:val="56C8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4410E"/>
    <w:rsid w:val="001D1AFB"/>
    <w:rsid w:val="002236D7"/>
    <w:rsid w:val="00281EAC"/>
    <w:rsid w:val="003043A2"/>
    <w:rsid w:val="00313D26"/>
    <w:rsid w:val="00442198"/>
    <w:rsid w:val="007560E3"/>
    <w:rsid w:val="008B251D"/>
    <w:rsid w:val="008D5F9E"/>
    <w:rsid w:val="008D60D0"/>
    <w:rsid w:val="008F3371"/>
    <w:rsid w:val="00924EA3"/>
    <w:rsid w:val="009C17B4"/>
    <w:rsid w:val="00C9208D"/>
    <w:rsid w:val="00EE034C"/>
    <w:rsid w:val="00F72245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C9208D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924EA3"/>
    <w:rPr>
      <w:u w:val="single"/>
    </w:rPr>
  </w:style>
  <w:style w:type="paragraph" w:customStyle="1" w:styleId="DomylneA">
    <w:name w:val="Domyślne A"/>
    <w:rsid w:val="00924EA3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paragraph" w:customStyle="1" w:styleId="GrupaMTP">
    <w:name w:val="Grupa MTP"/>
    <w:basedOn w:val="Normalny"/>
    <w:qFormat/>
    <w:rsid w:val="00C9208D"/>
    <w:rPr>
      <w:rFonts w:cs="Segoe UI"/>
    </w:rPr>
  </w:style>
  <w:style w:type="paragraph" w:customStyle="1" w:styleId="Body">
    <w:name w:val="Body"/>
    <w:rsid w:val="00C920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C9208D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924EA3"/>
    <w:rPr>
      <w:u w:val="single"/>
    </w:rPr>
  </w:style>
  <w:style w:type="paragraph" w:customStyle="1" w:styleId="DomylneA">
    <w:name w:val="Domyślne A"/>
    <w:rsid w:val="00924EA3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paragraph" w:customStyle="1" w:styleId="GrupaMTP">
    <w:name w:val="Grupa MTP"/>
    <w:basedOn w:val="Normalny"/>
    <w:qFormat/>
    <w:rsid w:val="00C9208D"/>
    <w:rPr>
      <w:rFonts w:cs="Segoe UI"/>
    </w:rPr>
  </w:style>
  <w:style w:type="paragraph" w:customStyle="1" w:styleId="Body">
    <w:name w:val="Body"/>
    <w:rsid w:val="00C920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Izabela Perz</cp:lastModifiedBy>
  <cp:revision>2</cp:revision>
  <dcterms:created xsi:type="dcterms:W3CDTF">2021-09-20T07:28:00Z</dcterms:created>
  <dcterms:modified xsi:type="dcterms:W3CDTF">2021-09-20T07:28:00Z</dcterms:modified>
</cp:coreProperties>
</file>