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990" w:rsidRPr="00B35B48" w:rsidRDefault="00907990" w:rsidP="00C4320D">
      <w:pPr>
        <w:spacing w:after="0" w:line="240" w:lineRule="auto"/>
        <w:jc w:val="center"/>
        <w:rPr>
          <w:rFonts w:ascii="Segoe UI" w:hAnsi="Segoe UI" w:cs="Segoe UI"/>
          <w:b/>
        </w:rPr>
      </w:pPr>
      <w:r w:rsidRPr="00B35B48">
        <w:rPr>
          <w:rFonts w:ascii="Segoe UI" w:hAnsi="Segoe UI" w:cs="Segoe UI"/>
          <w:b/>
          <w:noProof/>
          <w:lang w:eastAsia="pl-PL"/>
        </w:rPr>
        <w:drawing>
          <wp:inline distT="0" distB="0" distL="0" distR="0" wp14:anchorId="66965573" wp14:editId="305900BC">
            <wp:extent cx="4191000" cy="1182348"/>
            <wp:effectExtent l="0" t="0" r="0" b="0"/>
            <wp:docPr id="1" name="Obraz 1" descr="Z:\Projects\Drema\❤ DREMA_logotypy\DREMA - logo obowiązujące od 2020\drema2020 logo PL\drema_logo_pl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Projects\Drema\❤ DREMA_logotypy\DREMA - logo obowiązujące od 2020\drema2020 logo PL\drema_logo_pl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615" cy="1181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990" w:rsidRPr="00B35B48" w:rsidRDefault="00907990" w:rsidP="00C4320D">
      <w:pPr>
        <w:spacing w:after="0" w:line="240" w:lineRule="auto"/>
        <w:jc w:val="both"/>
        <w:rPr>
          <w:rFonts w:ascii="Segoe UI" w:hAnsi="Segoe UI" w:cs="Segoe UI"/>
          <w:b/>
        </w:rPr>
      </w:pPr>
    </w:p>
    <w:p w:rsidR="00E50C65" w:rsidRDefault="00E50C65" w:rsidP="00C4320D">
      <w:pPr>
        <w:spacing w:after="0" w:line="240" w:lineRule="auto"/>
        <w:jc w:val="both"/>
        <w:rPr>
          <w:rFonts w:ascii="Segoe UI" w:hAnsi="Segoe UI" w:cs="Segoe UI"/>
          <w:b/>
        </w:rPr>
      </w:pPr>
      <w:r w:rsidRPr="00B35B48">
        <w:rPr>
          <w:rFonts w:ascii="Segoe UI" w:hAnsi="Segoe UI" w:cs="Segoe UI"/>
          <w:b/>
        </w:rPr>
        <w:t>DREMA</w:t>
      </w:r>
      <w:r w:rsidR="00AB5E16" w:rsidRPr="00B35B48">
        <w:rPr>
          <w:rFonts w:ascii="Segoe UI" w:hAnsi="Segoe UI" w:cs="Segoe UI"/>
          <w:b/>
        </w:rPr>
        <w:t xml:space="preserve"> 2025</w:t>
      </w:r>
      <w:r w:rsidR="00C4320D">
        <w:rPr>
          <w:rFonts w:ascii="Segoe UI" w:hAnsi="Segoe UI" w:cs="Segoe UI"/>
          <w:b/>
        </w:rPr>
        <w:t xml:space="preserve"> receptą na kryzys</w:t>
      </w:r>
      <w:r w:rsidR="00DE1666" w:rsidRPr="00B35B48">
        <w:rPr>
          <w:rFonts w:ascii="Segoe UI" w:hAnsi="Segoe UI" w:cs="Segoe UI"/>
          <w:b/>
        </w:rPr>
        <w:t xml:space="preserve"> </w:t>
      </w:r>
    </w:p>
    <w:p w:rsidR="00C4320D" w:rsidRPr="00B35B48" w:rsidRDefault="00C4320D" w:rsidP="00C4320D">
      <w:pPr>
        <w:spacing w:after="0" w:line="240" w:lineRule="auto"/>
        <w:jc w:val="both"/>
        <w:rPr>
          <w:rFonts w:ascii="Segoe UI" w:hAnsi="Segoe UI" w:cs="Segoe UI"/>
          <w:b/>
        </w:rPr>
      </w:pPr>
    </w:p>
    <w:p w:rsidR="00C2124A" w:rsidRDefault="00AB5E16" w:rsidP="00C4320D">
      <w:pPr>
        <w:spacing w:after="0" w:line="240" w:lineRule="auto"/>
        <w:jc w:val="both"/>
        <w:rPr>
          <w:rFonts w:ascii="Segoe UI" w:hAnsi="Segoe UI" w:cs="Segoe UI"/>
          <w:b/>
        </w:rPr>
      </w:pPr>
      <w:r w:rsidRPr="00B35B48">
        <w:rPr>
          <w:rFonts w:ascii="Segoe UI" w:hAnsi="Segoe UI" w:cs="Segoe UI"/>
          <w:b/>
        </w:rPr>
        <w:t>Ostatni okres nie był korzystny</w:t>
      </w:r>
      <w:r w:rsidR="000765C0" w:rsidRPr="00B35B48">
        <w:rPr>
          <w:rFonts w:ascii="Segoe UI" w:hAnsi="Segoe UI" w:cs="Segoe UI"/>
          <w:b/>
        </w:rPr>
        <w:t xml:space="preserve"> dla </w:t>
      </w:r>
      <w:r w:rsidR="000408E1" w:rsidRPr="00B35B48">
        <w:rPr>
          <w:rFonts w:ascii="Segoe UI" w:hAnsi="Segoe UI" w:cs="Segoe UI"/>
          <w:b/>
        </w:rPr>
        <w:t>przemysłu drzewnego i meblarskiego</w:t>
      </w:r>
      <w:r w:rsidR="000765C0" w:rsidRPr="00B35B48">
        <w:rPr>
          <w:rFonts w:ascii="Segoe UI" w:hAnsi="Segoe UI" w:cs="Segoe UI"/>
          <w:b/>
        </w:rPr>
        <w:t xml:space="preserve">. </w:t>
      </w:r>
      <w:r w:rsidR="00C4320D">
        <w:rPr>
          <w:rFonts w:ascii="Segoe UI" w:hAnsi="Segoe UI" w:cs="Segoe UI"/>
          <w:b/>
        </w:rPr>
        <w:t>Firmom</w:t>
      </w:r>
      <w:r w:rsidRPr="00B35B48">
        <w:rPr>
          <w:rFonts w:ascii="Segoe UI" w:hAnsi="Segoe UI" w:cs="Segoe UI"/>
          <w:b/>
        </w:rPr>
        <w:t xml:space="preserve"> z branży doskwierają </w:t>
      </w:r>
      <w:r w:rsidR="00D11D12">
        <w:rPr>
          <w:rFonts w:ascii="Segoe UI" w:hAnsi="Segoe UI" w:cs="Segoe UI"/>
          <w:b/>
        </w:rPr>
        <w:t>wysokie</w:t>
      </w:r>
      <w:r w:rsidR="00D11D12" w:rsidRPr="00B35B48">
        <w:rPr>
          <w:rFonts w:ascii="Segoe UI" w:hAnsi="Segoe UI" w:cs="Segoe UI"/>
          <w:b/>
        </w:rPr>
        <w:t xml:space="preserve"> ceny surowca drzewnego</w:t>
      </w:r>
      <w:r w:rsidR="00D11D12">
        <w:rPr>
          <w:rFonts w:ascii="Segoe UI" w:hAnsi="Segoe UI" w:cs="Segoe UI"/>
          <w:b/>
        </w:rPr>
        <w:t xml:space="preserve">, kosztów pracy i </w:t>
      </w:r>
      <w:r w:rsidRPr="00B35B48">
        <w:rPr>
          <w:rFonts w:ascii="Segoe UI" w:hAnsi="Segoe UI" w:cs="Segoe UI"/>
          <w:b/>
        </w:rPr>
        <w:t>energii elektrycznej</w:t>
      </w:r>
      <w:r w:rsidR="00F847F3" w:rsidRPr="00B35B48">
        <w:rPr>
          <w:rFonts w:ascii="Segoe UI" w:hAnsi="Segoe UI" w:cs="Segoe UI"/>
          <w:b/>
        </w:rPr>
        <w:t xml:space="preserve">, </w:t>
      </w:r>
      <w:r w:rsidR="00953AC7" w:rsidRPr="00B35B48">
        <w:rPr>
          <w:rFonts w:ascii="Segoe UI" w:hAnsi="Segoe UI" w:cs="Segoe UI"/>
          <w:b/>
        </w:rPr>
        <w:t>spad</w:t>
      </w:r>
      <w:r w:rsidRPr="00B35B48">
        <w:rPr>
          <w:rFonts w:ascii="Segoe UI" w:hAnsi="Segoe UI" w:cs="Segoe UI"/>
          <w:b/>
        </w:rPr>
        <w:t>ek</w:t>
      </w:r>
      <w:r w:rsidR="00953AC7" w:rsidRPr="00B35B48">
        <w:rPr>
          <w:rFonts w:ascii="Segoe UI" w:hAnsi="Segoe UI" w:cs="Segoe UI"/>
          <w:b/>
        </w:rPr>
        <w:t xml:space="preserve"> zamówień i eksportu </w:t>
      </w:r>
      <w:r w:rsidRPr="00B35B48">
        <w:rPr>
          <w:rFonts w:ascii="Segoe UI" w:hAnsi="Segoe UI" w:cs="Segoe UI"/>
          <w:b/>
        </w:rPr>
        <w:t>mebli oraz</w:t>
      </w:r>
      <w:r w:rsidR="00907990" w:rsidRPr="00B35B48">
        <w:rPr>
          <w:rFonts w:ascii="Segoe UI" w:hAnsi="Segoe UI" w:cs="Segoe UI"/>
          <w:b/>
        </w:rPr>
        <w:t xml:space="preserve"> </w:t>
      </w:r>
      <w:r w:rsidR="00D11D12">
        <w:rPr>
          <w:rFonts w:ascii="Segoe UI" w:hAnsi="Segoe UI" w:cs="Segoe UI"/>
          <w:b/>
        </w:rPr>
        <w:t>wyrobów z drewna</w:t>
      </w:r>
      <w:r w:rsidR="00F847F3" w:rsidRPr="00B35B48">
        <w:rPr>
          <w:rFonts w:ascii="Segoe UI" w:hAnsi="Segoe UI" w:cs="Segoe UI"/>
          <w:b/>
        </w:rPr>
        <w:t xml:space="preserve">, </w:t>
      </w:r>
      <w:r w:rsidR="00D11D12">
        <w:rPr>
          <w:rFonts w:ascii="Segoe UI" w:hAnsi="Segoe UI" w:cs="Segoe UI"/>
          <w:b/>
        </w:rPr>
        <w:t xml:space="preserve">a także </w:t>
      </w:r>
      <w:r w:rsidR="00F847F3" w:rsidRPr="00B35B48">
        <w:rPr>
          <w:rFonts w:ascii="Segoe UI" w:hAnsi="Segoe UI" w:cs="Segoe UI"/>
          <w:b/>
        </w:rPr>
        <w:t>przerw</w:t>
      </w:r>
      <w:r w:rsidRPr="00B35B48">
        <w:rPr>
          <w:rFonts w:ascii="Segoe UI" w:hAnsi="Segoe UI" w:cs="Segoe UI"/>
          <w:b/>
        </w:rPr>
        <w:t>y</w:t>
      </w:r>
      <w:r w:rsidR="00F847F3" w:rsidRPr="00B35B48">
        <w:rPr>
          <w:rFonts w:ascii="Segoe UI" w:hAnsi="Segoe UI" w:cs="Segoe UI"/>
          <w:b/>
        </w:rPr>
        <w:t xml:space="preserve"> w ł</w:t>
      </w:r>
      <w:r w:rsidRPr="00B35B48">
        <w:rPr>
          <w:rFonts w:ascii="Segoe UI" w:hAnsi="Segoe UI" w:cs="Segoe UI"/>
          <w:b/>
        </w:rPr>
        <w:t>ańcuchach dostaw</w:t>
      </w:r>
      <w:r w:rsidR="00F847F3" w:rsidRPr="00B35B48">
        <w:rPr>
          <w:rFonts w:ascii="Segoe UI" w:hAnsi="Segoe UI" w:cs="Segoe UI"/>
          <w:b/>
        </w:rPr>
        <w:t xml:space="preserve">. </w:t>
      </w:r>
      <w:r w:rsidR="000765C0" w:rsidRPr="00B35B48">
        <w:rPr>
          <w:rFonts w:ascii="Segoe UI" w:hAnsi="Segoe UI" w:cs="Segoe UI"/>
          <w:b/>
        </w:rPr>
        <w:t>Jak radzić sobie z niestabilnością rynku i przetrwać w trudnych cz</w:t>
      </w:r>
      <w:r w:rsidR="00F847F3" w:rsidRPr="00B35B48">
        <w:rPr>
          <w:rFonts w:ascii="Segoe UI" w:hAnsi="Segoe UI" w:cs="Segoe UI"/>
          <w:b/>
        </w:rPr>
        <w:t>asach? O tym</w:t>
      </w:r>
      <w:r w:rsidR="000408E1" w:rsidRPr="00B35B48">
        <w:rPr>
          <w:rFonts w:ascii="Segoe UI" w:hAnsi="Segoe UI" w:cs="Segoe UI"/>
          <w:b/>
        </w:rPr>
        <w:t xml:space="preserve"> już we wrześniu</w:t>
      </w:r>
      <w:r w:rsidR="00F847F3" w:rsidRPr="00B35B48">
        <w:rPr>
          <w:rFonts w:ascii="Segoe UI" w:hAnsi="Segoe UI" w:cs="Segoe UI"/>
          <w:b/>
        </w:rPr>
        <w:t xml:space="preserve"> </w:t>
      </w:r>
      <w:r w:rsidR="000408E1" w:rsidRPr="00B35B48">
        <w:rPr>
          <w:rFonts w:ascii="Segoe UI" w:hAnsi="Segoe UI" w:cs="Segoe UI"/>
          <w:b/>
        </w:rPr>
        <w:t xml:space="preserve">w Poznaniu </w:t>
      </w:r>
      <w:r w:rsidR="00F847F3" w:rsidRPr="00B35B48">
        <w:rPr>
          <w:rFonts w:ascii="Segoe UI" w:hAnsi="Segoe UI" w:cs="Segoe UI"/>
          <w:b/>
        </w:rPr>
        <w:t xml:space="preserve">rozmawiać będą profesjonaliści podczas najważniejszego spotkania </w:t>
      </w:r>
      <w:r w:rsidR="000408E1" w:rsidRPr="00B35B48">
        <w:rPr>
          <w:rFonts w:ascii="Segoe UI" w:hAnsi="Segoe UI" w:cs="Segoe UI"/>
          <w:b/>
        </w:rPr>
        <w:t xml:space="preserve">branży drzewnej i meblarskiej </w:t>
      </w:r>
      <w:r w:rsidR="00DE1666" w:rsidRPr="00B35B48">
        <w:rPr>
          <w:rFonts w:ascii="Segoe UI" w:hAnsi="Segoe UI" w:cs="Segoe UI"/>
          <w:b/>
        </w:rPr>
        <w:t xml:space="preserve">w Europie Środkowo-Wschodniej </w:t>
      </w:r>
      <w:r w:rsidRPr="00B35B48">
        <w:rPr>
          <w:rFonts w:ascii="Segoe UI" w:hAnsi="Segoe UI" w:cs="Segoe UI"/>
          <w:b/>
        </w:rPr>
        <w:t>– targów DREMA 2025</w:t>
      </w:r>
      <w:r w:rsidR="000408E1" w:rsidRPr="00B35B48">
        <w:rPr>
          <w:rFonts w:ascii="Segoe UI" w:hAnsi="Segoe UI" w:cs="Segoe UI"/>
          <w:b/>
        </w:rPr>
        <w:t>.</w:t>
      </w:r>
    </w:p>
    <w:p w:rsidR="00C4320D" w:rsidRPr="00B35B48" w:rsidRDefault="00C4320D" w:rsidP="00C4320D">
      <w:pPr>
        <w:spacing w:after="0" w:line="240" w:lineRule="auto"/>
        <w:jc w:val="both"/>
        <w:rPr>
          <w:rFonts w:ascii="Segoe UI" w:hAnsi="Segoe UI" w:cs="Segoe UI"/>
          <w:b/>
        </w:rPr>
      </w:pPr>
    </w:p>
    <w:p w:rsidR="00E50C65" w:rsidRDefault="00C2124A" w:rsidP="00C4320D">
      <w:pPr>
        <w:spacing w:after="0" w:line="240" w:lineRule="auto"/>
        <w:jc w:val="both"/>
        <w:rPr>
          <w:rFonts w:ascii="Segoe UI" w:hAnsi="Segoe UI" w:cs="Segoe UI"/>
        </w:rPr>
      </w:pPr>
      <w:r w:rsidRPr="00B35B48">
        <w:rPr>
          <w:rFonts w:ascii="Segoe UI" w:hAnsi="Segoe UI" w:cs="Segoe UI"/>
        </w:rPr>
        <w:t xml:space="preserve">Polska jest </w:t>
      </w:r>
      <w:r w:rsidR="00AB5E16" w:rsidRPr="00B35B48">
        <w:rPr>
          <w:rFonts w:ascii="Segoe UI" w:hAnsi="Segoe UI" w:cs="Segoe UI"/>
        </w:rPr>
        <w:t>wciąż wiodącym</w:t>
      </w:r>
      <w:r w:rsidRPr="00B35B48">
        <w:rPr>
          <w:rFonts w:ascii="Segoe UI" w:hAnsi="Segoe UI" w:cs="Segoe UI"/>
        </w:rPr>
        <w:t xml:space="preserve"> na świecie eksportem mebli. Konkurencja na rynku meblarskim jest jednak duża, zarówno ze strony producentów azjatyckich, jak i państw Europy </w:t>
      </w:r>
      <w:r w:rsidR="006A3308" w:rsidRPr="00B35B48">
        <w:rPr>
          <w:rFonts w:ascii="Segoe UI" w:hAnsi="Segoe UI" w:cs="Segoe UI"/>
        </w:rPr>
        <w:t>Środkowo-Wschodniej. Przy</w:t>
      </w:r>
      <w:r w:rsidRPr="00B35B48">
        <w:rPr>
          <w:rFonts w:ascii="Segoe UI" w:hAnsi="Segoe UI" w:cs="Segoe UI"/>
        </w:rPr>
        <w:t xml:space="preserve"> rosnących kosztach produkcji utrzymanie silnej pozycji międzynarodowej polskiej branży meblarskiej wymaga od firm podjęcia wielu działań, w tym inwestycji w rozwiązania, które pomogą zoptymalizować produkcję i zminimalizują </w:t>
      </w:r>
      <w:r w:rsidR="00A467C2">
        <w:rPr>
          <w:rFonts w:ascii="Segoe UI" w:hAnsi="Segoe UI" w:cs="Segoe UI"/>
        </w:rPr>
        <w:t xml:space="preserve">jej </w:t>
      </w:r>
      <w:r w:rsidRPr="00B35B48">
        <w:rPr>
          <w:rFonts w:ascii="Segoe UI" w:hAnsi="Segoe UI" w:cs="Segoe UI"/>
        </w:rPr>
        <w:t>negatywny wpływ na środowisko naturalne.</w:t>
      </w:r>
    </w:p>
    <w:p w:rsidR="00C4320D" w:rsidRDefault="00C4320D" w:rsidP="00C4320D">
      <w:pPr>
        <w:spacing w:after="0" w:line="240" w:lineRule="auto"/>
        <w:jc w:val="both"/>
        <w:rPr>
          <w:rFonts w:ascii="Segoe UI" w:hAnsi="Segoe UI" w:cs="Segoe UI"/>
        </w:rPr>
      </w:pPr>
    </w:p>
    <w:p w:rsidR="00AC5885" w:rsidRPr="00AC5885" w:rsidRDefault="00AC5885" w:rsidP="00C4320D">
      <w:pPr>
        <w:spacing w:after="0" w:line="240" w:lineRule="auto"/>
        <w:jc w:val="both"/>
        <w:rPr>
          <w:rFonts w:ascii="Segoe UI" w:hAnsi="Segoe UI" w:cs="Segoe UI"/>
          <w:b/>
        </w:rPr>
      </w:pPr>
      <w:r w:rsidRPr="00AC5885">
        <w:rPr>
          <w:rFonts w:ascii="Segoe UI" w:hAnsi="Segoe UI" w:cs="Segoe UI"/>
          <w:b/>
        </w:rPr>
        <w:t>Robotyzacja i automatyzacja w centrum uwagi</w:t>
      </w:r>
    </w:p>
    <w:p w:rsidR="00311A2D" w:rsidRDefault="00D11D12" w:rsidP="00C4320D">
      <w:pPr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Odpowiedzią na te wyzwania </w:t>
      </w:r>
      <w:r w:rsidR="00AC5885">
        <w:rPr>
          <w:rFonts w:ascii="Segoe UI" w:hAnsi="Segoe UI" w:cs="Segoe UI"/>
        </w:rPr>
        <w:t>będą prezentowane podczas Targów Drema 2025</w:t>
      </w:r>
      <w:r>
        <w:rPr>
          <w:rFonts w:ascii="Segoe UI" w:hAnsi="Segoe UI" w:cs="Segoe UI"/>
        </w:rPr>
        <w:t xml:space="preserve"> najnowsze </w:t>
      </w:r>
      <w:r w:rsidRPr="00B35B48">
        <w:rPr>
          <w:rFonts w:ascii="Segoe UI" w:hAnsi="Segoe UI" w:cs="Segoe UI"/>
        </w:rPr>
        <w:t>rozwiązania</w:t>
      </w:r>
      <w:r>
        <w:rPr>
          <w:rFonts w:ascii="Segoe UI" w:hAnsi="Segoe UI" w:cs="Segoe UI"/>
        </w:rPr>
        <w:t xml:space="preserve"> </w:t>
      </w:r>
      <w:r w:rsidRPr="00D11D12">
        <w:rPr>
          <w:rFonts w:ascii="Segoe UI" w:hAnsi="Segoe UI" w:cs="Segoe UI"/>
        </w:rPr>
        <w:t>z zakresu</w:t>
      </w:r>
      <w:r>
        <w:rPr>
          <w:rFonts w:ascii="Segoe UI" w:hAnsi="Segoe UI" w:cs="Segoe UI"/>
          <w:b/>
        </w:rPr>
        <w:t xml:space="preserve"> </w:t>
      </w:r>
      <w:r w:rsidRPr="00AC5885">
        <w:rPr>
          <w:rFonts w:ascii="Segoe UI" w:hAnsi="Segoe UI" w:cs="Segoe UI"/>
        </w:rPr>
        <w:t>robotyzacji i automatyzacji</w:t>
      </w:r>
      <w:r>
        <w:rPr>
          <w:rFonts w:ascii="Segoe UI" w:hAnsi="Segoe UI" w:cs="Segoe UI"/>
        </w:rPr>
        <w:t xml:space="preserve"> </w:t>
      </w:r>
      <w:r w:rsidR="00AC5885">
        <w:rPr>
          <w:rFonts w:ascii="Segoe UI" w:hAnsi="Segoe UI" w:cs="Segoe UI"/>
        </w:rPr>
        <w:t>procesów technologicznych</w:t>
      </w:r>
      <w:r>
        <w:rPr>
          <w:rFonts w:ascii="Segoe UI" w:hAnsi="Segoe UI" w:cs="Segoe UI"/>
        </w:rPr>
        <w:t>, które</w:t>
      </w:r>
      <w:r w:rsidR="00311A2D" w:rsidRPr="00B35B48">
        <w:rPr>
          <w:rFonts w:ascii="Segoe UI" w:hAnsi="Segoe UI" w:cs="Segoe UI"/>
        </w:rPr>
        <w:t xml:space="preserve"> mogą </w:t>
      </w:r>
      <w:r>
        <w:rPr>
          <w:rFonts w:ascii="Segoe UI" w:hAnsi="Segoe UI" w:cs="Segoe UI"/>
        </w:rPr>
        <w:t xml:space="preserve">znacząco </w:t>
      </w:r>
      <w:r w:rsidR="00311A2D" w:rsidRPr="00B35B48">
        <w:rPr>
          <w:rFonts w:ascii="Segoe UI" w:hAnsi="Segoe UI" w:cs="Segoe UI"/>
        </w:rPr>
        <w:t xml:space="preserve">obniżyć koszty produkcji, a co za tym idzie - usprawnić wydajność, jakość i zrównoważony rozwój obróbki drewna i produkcji mebli. Ekspozycja obejmować będzie zarówno automatyzację i cyfryzację procesów, </w:t>
      </w:r>
      <w:r w:rsidR="006A3308" w:rsidRPr="00B35B48">
        <w:rPr>
          <w:rFonts w:ascii="Segoe UI" w:hAnsi="Segoe UI" w:cs="Segoe UI"/>
        </w:rPr>
        <w:t xml:space="preserve">robotyzację miejsc pracy, </w:t>
      </w:r>
      <w:r w:rsidR="00311A2D" w:rsidRPr="00B35B48">
        <w:rPr>
          <w:rFonts w:ascii="Segoe UI" w:hAnsi="Segoe UI" w:cs="Segoe UI"/>
        </w:rPr>
        <w:t>jak i zastosowanie nowych materiałów i technologii</w:t>
      </w:r>
      <w:r>
        <w:rPr>
          <w:rFonts w:ascii="Segoe UI" w:hAnsi="Segoe UI" w:cs="Segoe UI"/>
        </w:rPr>
        <w:t xml:space="preserve"> – wszystko po to, aby docelowo zwiększyć rentowność firm branży drzewnej i meblarskiej</w:t>
      </w:r>
      <w:r w:rsidR="00311A2D" w:rsidRPr="00B35B48">
        <w:rPr>
          <w:rFonts w:ascii="Segoe UI" w:hAnsi="Segoe UI" w:cs="Segoe UI"/>
        </w:rPr>
        <w:t>.</w:t>
      </w:r>
    </w:p>
    <w:p w:rsidR="00C4320D" w:rsidRDefault="00C4320D" w:rsidP="00C4320D">
      <w:pPr>
        <w:spacing w:after="0" w:line="240" w:lineRule="auto"/>
        <w:jc w:val="both"/>
        <w:rPr>
          <w:rFonts w:ascii="Segoe UI" w:hAnsi="Segoe UI" w:cs="Segoe UI"/>
        </w:rPr>
      </w:pPr>
    </w:p>
    <w:p w:rsidR="00C4320D" w:rsidRPr="00C4320D" w:rsidRDefault="00C4320D" w:rsidP="00C4320D">
      <w:pPr>
        <w:spacing w:after="0" w:line="240" w:lineRule="auto"/>
        <w:jc w:val="both"/>
        <w:rPr>
          <w:rFonts w:ascii="Segoe UI" w:hAnsi="Segoe UI" w:cs="Segoe UI"/>
          <w:b/>
        </w:rPr>
      </w:pPr>
      <w:r w:rsidRPr="00C4320D">
        <w:rPr>
          <w:rFonts w:ascii="Segoe UI" w:hAnsi="Segoe UI" w:cs="Segoe UI"/>
          <w:b/>
        </w:rPr>
        <w:t>41. DREMA rekomendowana przez EUMABOIS</w:t>
      </w:r>
    </w:p>
    <w:p w:rsidR="00AB5E16" w:rsidRPr="00B35B48" w:rsidRDefault="00D11D12" w:rsidP="00C4320D">
      <w:pPr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T</w:t>
      </w:r>
      <w:r w:rsidRPr="00B35B48">
        <w:rPr>
          <w:rFonts w:ascii="Segoe UI" w:hAnsi="Segoe UI" w:cs="Segoe UI"/>
        </w:rPr>
        <w:t>argi DREMA</w:t>
      </w:r>
      <w:r>
        <w:rPr>
          <w:rFonts w:ascii="Segoe UI" w:hAnsi="Segoe UI" w:cs="Segoe UI"/>
        </w:rPr>
        <w:t xml:space="preserve"> 2025</w:t>
      </w:r>
      <w:r w:rsidRPr="00B35B48">
        <w:rPr>
          <w:rFonts w:ascii="Segoe UI" w:hAnsi="Segoe UI" w:cs="Segoe UI"/>
        </w:rPr>
        <w:t xml:space="preserve"> ponownie znalazły się jako jedyne wydarzenie organizowane w Polsce na liście </w:t>
      </w:r>
      <w:r>
        <w:rPr>
          <w:rFonts w:ascii="Segoe UI" w:hAnsi="Segoe UI" w:cs="Segoe UI"/>
        </w:rPr>
        <w:t xml:space="preserve">7 </w:t>
      </w:r>
      <w:r w:rsidRPr="00B35B48">
        <w:rPr>
          <w:rFonts w:ascii="Segoe UI" w:hAnsi="Segoe UI" w:cs="Segoe UI"/>
        </w:rPr>
        <w:t xml:space="preserve">światowych wystaw rekomendowanych przez </w:t>
      </w:r>
      <w:r w:rsidRPr="00C4320D">
        <w:rPr>
          <w:rFonts w:ascii="Segoe UI" w:hAnsi="Segoe UI" w:cs="Segoe UI"/>
          <w:b/>
        </w:rPr>
        <w:t>EUMABOIS</w:t>
      </w:r>
      <w:r w:rsidRPr="00B35B48">
        <w:rPr>
          <w:rFonts w:ascii="Segoe UI" w:hAnsi="Segoe UI" w:cs="Segoe UI"/>
        </w:rPr>
        <w:t> - Europejską Federację Producentów Maszyn do Obróbki Drewna</w:t>
      </w:r>
      <w:r>
        <w:rPr>
          <w:rFonts w:ascii="Segoe UI" w:hAnsi="Segoe UI" w:cs="Segoe UI"/>
        </w:rPr>
        <w:t xml:space="preserve">. </w:t>
      </w:r>
      <w:r w:rsidR="00AB5E16" w:rsidRPr="00B35B48">
        <w:rPr>
          <w:rFonts w:ascii="Segoe UI" w:hAnsi="Segoe UI" w:cs="Segoe UI"/>
        </w:rPr>
        <w:t xml:space="preserve">W tym roku Targi Drema odbędą się już po raz 41. </w:t>
      </w:r>
      <w:r w:rsidR="0099174C" w:rsidRPr="00B35B48">
        <w:rPr>
          <w:rFonts w:ascii="Segoe UI" w:hAnsi="Segoe UI" w:cs="Segoe UI"/>
        </w:rPr>
        <w:t>Ubiegłoroczna,</w:t>
      </w:r>
      <w:r w:rsidR="00AB5E16" w:rsidRPr="00B35B48">
        <w:rPr>
          <w:rFonts w:ascii="Segoe UI" w:hAnsi="Segoe UI" w:cs="Segoe UI"/>
        </w:rPr>
        <w:t xml:space="preserve"> jubileuszowa edycja potwierdziła wyjątkową pozycję i rolę tego wydarzenia w wyznaczaniu kierunków rozwoju branży. Swoją ofertę przedstawiło w Poznaniu około </w:t>
      </w:r>
      <w:r w:rsidR="00AB5E16" w:rsidRPr="00C4320D">
        <w:rPr>
          <w:rFonts w:ascii="Segoe UI" w:hAnsi="Segoe UI" w:cs="Segoe UI"/>
          <w:b/>
        </w:rPr>
        <w:t>400 firm i marek z 17 krajów</w:t>
      </w:r>
      <w:r w:rsidR="00AB5E16" w:rsidRPr="00B35B48">
        <w:rPr>
          <w:rFonts w:ascii="Segoe UI" w:hAnsi="Segoe UI" w:cs="Segoe UI"/>
        </w:rPr>
        <w:t>. Na stoiskach zaprezentowano</w:t>
      </w:r>
      <w:r w:rsidR="00C4320D">
        <w:rPr>
          <w:rFonts w:ascii="Segoe UI" w:hAnsi="Segoe UI" w:cs="Segoe UI"/>
        </w:rPr>
        <w:t xml:space="preserve"> mnóstwo zaawansowanych nowości</w:t>
      </w:r>
      <w:r w:rsidR="00AB5E16" w:rsidRPr="00B35B48">
        <w:rPr>
          <w:rFonts w:ascii="Segoe UI" w:hAnsi="Segoe UI" w:cs="Segoe UI"/>
        </w:rPr>
        <w:t xml:space="preserve"> technologicznych i rynkowych premier, których wdrożenie poprawi wydajność i jakość produkcji. Ekspozycja o powierzchni 20.500 </w:t>
      </w:r>
      <w:proofErr w:type="spellStart"/>
      <w:r w:rsidR="00AB5E16" w:rsidRPr="00B35B48">
        <w:rPr>
          <w:rFonts w:ascii="Segoe UI" w:hAnsi="Segoe UI" w:cs="Segoe UI"/>
        </w:rPr>
        <w:t>mkw</w:t>
      </w:r>
      <w:proofErr w:type="spellEnd"/>
      <w:r w:rsidR="00AB5E16" w:rsidRPr="00B35B48">
        <w:rPr>
          <w:rFonts w:ascii="Segoe UI" w:hAnsi="Segoe UI" w:cs="Segoe UI"/>
        </w:rPr>
        <w:t xml:space="preserve"> (wzrost o 23 proc.) przyciągnęła szerokie grono ponad </w:t>
      </w:r>
      <w:r w:rsidR="00AB5E16" w:rsidRPr="00C4320D">
        <w:rPr>
          <w:rFonts w:ascii="Segoe UI" w:hAnsi="Segoe UI" w:cs="Segoe UI"/>
        </w:rPr>
        <w:t>11.000 profesjonalistów</w:t>
      </w:r>
      <w:r w:rsidR="00AB5E16" w:rsidRPr="00B35B48">
        <w:rPr>
          <w:rFonts w:ascii="Segoe UI" w:hAnsi="Segoe UI" w:cs="Segoe UI"/>
        </w:rPr>
        <w:t xml:space="preserve"> z sektora obróbki drewna i produkcji mebli. Wśród </w:t>
      </w:r>
      <w:r w:rsidR="00AB5E16" w:rsidRPr="00C4320D">
        <w:rPr>
          <w:rFonts w:ascii="Segoe UI" w:hAnsi="Segoe UI" w:cs="Segoe UI"/>
          <w:b/>
        </w:rPr>
        <w:t>zwiedzających</w:t>
      </w:r>
      <w:r w:rsidR="00AB5E16" w:rsidRPr="00B35B48">
        <w:rPr>
          <w:rFonts w:ascii="Segoe UI" w:hAnsi="Segoe UI" w:cs="Segoe UI"/>
        </w:rPr>
        <w:t xml:space="preserve"> znaleźli się przedstawiciele </w:t>
      </w:r>
      <w:r w:rsidR="00AB5E16" w:rsidRPr="00B35B48">
        <w:rPr>
          <w:rFonts w:ascii="Segoe UI" w:hAnsi="Segoe UI" w:cs="Segoe UI"/>
          <w:b/>
        </w:rPr>
        <w:t xml:space="preserve">32 krajów, </w:t>
      </w:r>
      <w:r w:rsidR="00AB5E16" w:rsidRPr="00B35B48">
        <w:rPr>
          <w:rFonts w:ascii="Segoe UI" w:hAnsi="Segoe UI" w:cs="Segoe UI"/>
        </w:rPr>
        <w:t>w tym liczna reprezentacja specjalistów z państw Europy Środkowo-Wschodniej.</w:t>
      </w:r>
    </w:p>
    <w:p w:rsidR="00AB5E16" w:rsidRPr="00B35B48" w:rsidRDefault="00AB5E16" w:rsidP="00C4320D">
      <w:pPr>
        <w:spacing w:after="0" w:line="240" w:lineRule="auto"/>
        <w:jc w:val="both"/>
        <w:rPr>
          <w:rFonts w:ascii="Segoe UI" w:hAnsi="Segoe UI" w:cs="Segoe UI"/>
        </w:rPr>
      </w:pPr>
    </w:p>
    <w:p w:rsidR="008B4210" w:rsidRDefault="0099174C" w:rsidP="00C4320D">
      <w:pPr>
        <w:spacing w:after="0" w:line="240" w:lineRule="auto"/>
        <w:jc w:val="both"/>
        <w:rPr>
          <w:rFonts w:ascii="Segoe UI" w:hAnsi="Segoe UI" w:cs="Segoe UI"/>
        </w:rPr>
      </w:pPr>
      <w:r w:rsidRPr="00B35B48">
        <w:rPr>
          <w:rFonts w:ascii="Segoe UI" w:hAnsi="Segoe UI" w:cs="Segoe UI"/>
        </w:rPr>
        <w:lastRenderedPageBreak/>
        <w:t xml:space="preserve">Równie dobrze zapowiada się edycja 2025. </w:t>
      </w:r>
      <w:r w:rsidR="00DE1666" w:rsidRPr="00B35B48">
        <w:rPr>
          <w:rFonts w:ascii="Segoe UI" w:hAnsi="Segoe UI" w:cs="Segoe UI"/>
        </w:rPr>
        <w:t>Najnowsze technologie dla przemysłu drzewnego i meblar</w:t>
      </w:r>
      <w:r w:rsidRPr="00B35B48">
        <w:rPr>
          <w:rFonts w:ascii="Segoe UI" w:hAnsi="Segoe UI" w:cs="Segoe UI"/>
        </w:rPr>
        <w:t xml:space="preserve">skiego </w:t>
      </w:r>
      <w:r w:rsidRPr="00C4320D">
        <w:rPr>
          <w:rFonts w:ascii="Segoe UI" w:hAnsi="Segoe UI" w:cs="Segoe UI"/>
          <w:b/>
        </w:rPr>
        <w:t>od 9 do 12 września 2025</w:t>
      </w:r>
      <w:r w:rsidR="00DE1666" w:rsidRPr="00C4320D">
        <w:rPr>
          <w:rFonts w:ascii="Segoe UI" w:hAnsi="Segoe UI" w:cs="Segoe UI"/>
          <w:b/>
        </w:rPr>
        <w:t xml:space="preserve"> r.</w:t>
      </w:r>
      <w:r w:rsidR="00DE1666" w:rsidRPr="00B35B48">
        <w:rPr>
          <w:rFonts w:ascii="Segoe UI" w:hAnsi="Segoe UI" w:cs="Segoe UI"/>
        </w:rPr>
        <w:t xml:space="preserve"> ponownie wypełnią hale Międzynarodowych Targ</w:t>
      </w:r>
      <w:r w:rsidRPr="00B35B48">
        <w:rPr>
          <w:rFonts w:ascii="Segoe UI" w:hAnsi="Segoe UI" w:cs="Segoe UI"/>
        </w:rPr>
        <w:t>ów</w:t>
      </w:r>
      <w:r w:rsidR="00DE1666" w:rsidRPr="00B35B48">
        <w:rPr>
          <w:rFonts w:ascii="Segoe UI" w:hAnsi="Segoe UI" w:cs="Segoe UI"/>
        </w:rPr>
        <w:t xml:space="preserve"> Poznańskich. </w:t>
      </w:r>
      <w:r w:rsidR="00FE41E0" w:rsidRPr="00B35B48">
        <w:rPr>
          <w:rFonts w:ascii="Segoe UI" w:hAnsi="Segoe UI" w:cs="Segoe UI"/>
        </w:rPr>
        <w:t xml:space="preserve">Choć do </w:t>
      </w:r>
      <w:r w:rsidRPr="00B35B48">
        <w:rPr>
          <w:rFonts w:ascii="Segoe UI" w:hAnsi="Segoe UI" w:cs="Segoe UI"/>
        </w:rPr>
        <w:t>rozpoczęcia targów DREMA zostało</w:t>
      </w:r>
      <w:r w:rsidR="00FE41E0" w:rsidRPr="00B35B48">
        <w:rPr>
          <w:rFonts w:ascii="Segoe UI" w:hAnsi="Segoe UI" w:cs="Segoe UI"/>
        </w:rPr>
        <w:t xml:space="preserve"> jeszcze ponad </w:t>
      </w:r>
      <w:r w:rsidRPr="00B35B48">
        <w:rPr>
          <w:rFonts w:ascii="Segoe UI" w:hAnsi="Segoe UI" w:cs="Segoe UI"/>
        </w:rPr>
        <w:t>pół</w:t>
      </w:r>
      <w:r w:rsidR="00FE41E0" w:rsidRPr="00B35B48">
        <w:rPr>
          <w:rFonts w:ascii="Segoe UI" w:hAnsi="Segoe UI" w:cs="Segoe UI"/>
        </w:rPr>
        <w:t xml:space="preserve"> </w:t>
      </w:r>
      <w:r w:rsidRPr="00B35B48">
        <w:rPr>
          <w:rFonts w:ascii="Segoe UI" w:hAnsi="Segoe UI" w:cs="Segoe UI"/>
        </w:rPr>
        <w:t>roku</w:t>
      </w:r>
      <w:r w:rsidR="00FE41E0" w:rsidRPr="00B35B48">
        <w:rPr>
          <w:rFonts w:ascii="Segoe UI" w:hAnsi="Segoe UI" w:cs="Segoe UI"/>
        </w:rPr>
        <w:t xml:space="preserve">, </w:t>
      </w:r>
      <w:r w:rsidRPr="00B35B48">
        <w:rPr>
          <w:rFonts w:ascii="Segoe UI" w:hAnsi="Segoe UI" w:cs="Segoe UI"/>
        </w:rPr>
        <w:t>lista firm zainteresowanych uczestnictwem jest już bardzo długa</w:t>
      </w:r>
      <w:r w:rsidR="00FE41E0" w:rsidRPr="00B35B48">
        <w:rPr>
          <w:rFonts w:ascii="Segoe UI" w:hAnsi="Segoe UI" w:cs="Segoe UI"/>
        </w:rPr>
        <w:t>.</w:t>
      </w:r>
      <w:r w:rsidR="008B4210" w:rsidRPr="00B35B48">
        <w:rPr>
          <w:rFonts w:ascii="Segoe UI" w:hAnsi="Segoe UI" w:cs="Segoe UI"/>
        </w:rPr>
        <w:t xml:space="preserve"> </w:t>
      </w:r>
      <w:r w:rsidRPr="00B35B48">
        <w:rPr>
          <w:rFonts w:ascii="Segoe UI" w:hAnsi="Segoe UI" w:cs="Segoe UI"/>
        </w:rPr>
        <w:t xml:space="preserve">Na targach obecna będzie liczna </w:t>
      </w:r>
      <w:r w:rsidR="008B4210" w:rsidRPr="00B35B48">
        <w:rPr>
          <w:rFonts w:ascii="Segoe UI" w:hAnsi="Segoe UI" w:cs="Segoe UI"/>
        </w:rPr>
        <w:t>repre</w:t>
      </w:r>
      <w:r w:rsidRPr="00B35B48">
        <w:rPr>
          <w:rFonts w:ascii="Segoe UI" w:hAnsi="Segoe UI" w:cs="Segoe UI"/>
        </w:rPr>
        <w:t>zentacja</w:t>
      </w:r>
      <w:r w:rsidR="008B4210" w:rsidRPr="00B35B48">
        <w:rPr>
          <w:rFonts w:ascii="Segoe UI" w:hAnsi="Segoe UI" w:cs="Segoe UI"/>
        </w:rPr>
        <w:t xml:space="preserve"> kluczowych firm sektora innowacji,  szeroka prezentacja maszyn w ruchu i urządzeń do obróbki drewna, kompleksowa oferta zaopatrzenia dla producentów mebli (surowce, materiały, komponenty, technologie, maszyny i narzędzia).</w:t>
      </w:r>
      <w:r w:rsidR="00210D82" w:rsidRPr="00B35B48">
        <w:rPr>
          <w:rFonts w:ascii="Segoe UI" w:hAnsi="Segoe UI" w:cs="Segoe UI"/>
        </w:rPr>
        <w:t xml:space="preserve"> </w:t>
      </w:r>
    </w:p>
    <w:p w:rsidR="00C4320D" w:rsidRDefault="00C4320D" w:rsidP="00C4320D">
      <w:pPr>
        <w:spacing w:after="0" w:line="240" w:lineRule="auto"/>
        <w:jc w:val="both"/>
        <w:rPr>
          <w:rFonts w:ascii="Segoe UI" w:hAnsi="Segoe UI" w:cs="Segoe UI"/>
        </w:rPr>
      </w:pPr>
    </w:p>
    <w:p w:rsidR="00C4320D" w:rsidRPr="00B35B48" w:rsidRDefault="00AC5885" w:rsidP="00C4320D">
      <w:pPr>
        <w:spacing w:after="0" w:line="240" w:lineRule="auto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Dobry program na trudny czas</w:t>
      </w:r>
    </w:p>
    <w:p w:rsidR="00FE41E0" w:rsidRPr="00B35B48" w:rsidRDefault="00FE41E0" w:rsidP="00C4320D">
      <w:pPr>
        <w:spacing w:after="0" w:line="240" w:lineRule="auto"/>
        <w:jc w:val="both"/>
        <w:rPr>
          <w:rFonts w:ascii="Segoe UI" w:hAnsi="Segoe UI" w:cs="Segoe UI"/>
        </w:rPr>
      </w:pPr>
      <w:r w:rsidRPr="00B35B48">
        <w:rPr>
          <w:rFonts w:ascii="Segoe UI" w:hAnsi="Segoe UI" w:cs="Segoe UI"/>
        </w:rPr>
        <w:t>Premiery rynkowe i nowości branżowe to tylko jeden z czynników decydujących o udziale w targach DREMA. Coraz częściej magnesem przyciągającym do Poznania wszystkich entuzjastów nowoczesnych technologii jest program wydarzeń towarzyszących, będący uzupełnieniem innowacyjnej ekspozycji. W tym roku znajdzie się w nim wiele praktycznej wiedzy dotyczącej automatyzacji i robotyzacji procesów, transformacji cyfrowej oraz sposobów na ciągłość produkcji w nieprzewidywalnych czasach. Eksperci wskażą nie tylko trendy i optymalne kierunki zmian, ale doradzą także jak je skutecznie wdrożyć.</w:t>
      </w:r>
    </w:p>
    <w:p w:rsidR="00C4320D" w:rsidRDefault="00C4320D" w:rsidP="00C4320D">
      <w:pPr>
        <w:spacing w:after="0" w:line="240" w:lineRule="auto"/>
        <w:jc w:val="both"/>
        <w:rPr>
          <w:rFonts w:ascii="Segoe UI" w:hAnsi="Segoe UI" w:cs="Segoe UI"/>
          <w:b/>
        </w:rPr>
      </w:pPr>
    </w:p>
    <w:p w:rsidR="00C4320D" w:rsidRDefault="0066023A" w:rsidP="00C4320D">
      <w:pPr>
        <w:spacing w:after="0" w:line="240" w:lineRule="auto"/>
        <w:jc w:val="both"/>
        <w:rPr>
          <w:rFonts w:ascii="Segoe UI" w:hAnsi="Segoe UI" w:cs="Segoe UI"/>
          <w:b/>
        </w:rPr>
      </w:pPr>
      <w:r w:rsidRPr="00B35B48">
        <w:rPr>
          <w:rFonts w:ascii="Segoe UI" w:hAnsi="Segoe UI" w:cs="Segoe UI"/>
        </w:rPr>
        <w:t>Przedstawicieli sektora drzew</w:t>
      </w:r>
      <w:r w:rsidR="00B35B48" w:rsidRPr="00B35B48">
        <w:rPr>
          <w:rFonts w:ascii="Segoe UI" w:hAnsi="Segoe UI" w:cs="Segoe UI"/>
        </w:rPr>
        <w:t xml:space="preserve">nego z pewnością zainteresuje </w:t>
      </w:r>
      <w:r w:rsidRPr="00B35B48">
        <w:rPr>
          <w:rFonts w:ascii="Segoe UI" w:hAnsi="Segoe UI" w:cs="Segoe UI"/>
          <w:b/>
        </w:rPr>
        <w:t>Kongres Przemysłu Drzewnego KOOPDREW</w:t>
      </w:r>
      <w:r w:rsidRPr="00B35B48">
        <w:rPr>
          <w:rFonts w:ascii="Segoe UI" w:hAnsi="Segoe UI" w:cs="Segoe UI"/>
        </w:rPr>
        <w:t xml:space="preserve"> - międzynarodowa konferencja Polskiej Izby Gospodarczej Przemysłu Drzewnego, podejmująca tematy związane z zagrożeniami i wyzwaniami dla przemysłu drzewnego</w:t>
      </w:r>
      <w:r w:rsidR="00B35B48" w:rsidRPr="00B35B48">
        <w:rPr>
          <w:rFonts w:ascii="Segoe UI" w:hAnsi="Segoe UI" w:cs="Segoe UI"/>
        </w:rPr>
        <w:t xml:space="preserve"> w Polsce i na świecie. Z kolei</w:t>
      </w:r>
      <w:r w:rsidRPr="00B35B48">
        <w:rPr>
          <w:rFonts w:ascii="Segoe UI" w:hAnsi="Segoe UI" w:cs="Segoe UI"/>
        </w:rPr>
        <w:t xml:space="preserve"> tym, dokąd zmierza sektor meblarski i jak się przygotować na nowe zjawiska gospodarcze, opowiedzą specjaliści z Ogólnopolskiej Izby Gospodarczej Producentów Mebli podczas </w:t>
      </w:r>
      <w:r w:rsidRPr="00B35B48">
        <w:rPr>
          <w:rFonts w:ascii="Segoe UI" w:hAnsi="Segoe UI" w:cs="Segoe UI"/>
          <w:b/>
        </w:rPr>
        <w:t>Ogólnopolskiego Kongresu Meblarskiego</w:t>
      </w:r>
      <w:r w:rsidRPr="00B35B48">
        <w:rPr>
          <w:rFonts w:ascii="Segoe UI" w:hAnsi="Segoe UI" w:cs="Segoe UI"/>
        </w:rPr>
        <w:t xml:space="preserve">. </w:t>
      </w:r>
      <w:r w:rsidR="007158A9" w:rsidRPr="0050762F">
        <w:rPr>
          <w:rFonts w:ascii="Segoe UI" w:hAnsi="Segoe UI" w:cs="Segoe UI"/>
        </w:rPr>
        <w:t xml:space="preserve">OIGPM przygotowuje również </w:t>
      </w:r>
      <w:r w:rsidR="007158A9" w:rsidRPr="007158A9">
        <w:rPr>
          <w:rFonts w:ascii="Segoe UI" w:hAnsi="Segoe UI" w:cs="Segoe UI"/>
        </w:rPr>
        <w:t>kolejne już</w:t>
      </w:r>
      <w:r w:rsidR="007158A9" w:rsidRPr="0050762F">
        <w:rPr>
          <w:rFonts w:ascii="Segoe UI" w:hAnsi="Segoe UI" w:cs="Segoe UI"/>
          <w:b/>
        </w:rPr>
        <w:t xml:space="preserve"> Spotkanie Kobiet związanych z branżą meblarską.</w:t>
      </w:r>
    </w:p>
    <w:p w:rsidR="00AC5885" w:rsidRDefault="00AC5885" w:rsidP="00C4320D">
      <w:pPr>
        <w:spacing w:after="0" w:line="240" w:lineRule="auto"/>
        <w:jc w:val="both"/>
        <w:rPr>
          <w:rFonts w:ascii="Segoe UI" w:hAnsi="Segoe UI" w:cs="Segoe UI"/>
          <w:b/>
        </w:rPr>
      </w:pPr>
    </w:p>
    <w:p w:rsidR="007158A9" w:rsidRPr="007158A9" w:rsidRDefault="007158A9" w:rsidP="007158A9">
      <w:pPr>
        <w:pStyle w:val="NormalnyWeb"/>
        <w:spacing w:before="0" w:beforeAutospacing="0" w:after="0" w:afterAutospacing="0" w:line="260" w:lineRule="exact"/>
        <w:jc w:val="both"/>
        <w:rPr>
          <w:rStyle w:val="Pogrubienie"/>
          <w:rFonts w:ascii="Segoe UI" w:hAnsi="Segoe UI" w:cs="Segoe UI"/>
          <w:b w:val="0"/>
          <w:bCs w:val="0"/>
          <w:sz w:val="22"/>
          <w:szCs w:val="22"/>
        </w:rPr>
      </w:pPr>
      <w:r>
        <w:rPr>
          <w:rStyle w:val="Pogrubienie"/>
          <w:rFonts w:ascii="Segoe UI" w:hAnsi="Segoe UI" w:cs="Segoe UI"/>
          <w:b w:val="0"/>
          <w:sz w:val="22"/>
          <w:szCs w:val="22"/>
        </w:rPr>
        <w:t xml:space="preserve">Kontynuowany będzie także cykl wykładów </w:t>
      </w:r>
      <w:r w:rsidRPr="007158A9">
        <w:rPr>
          <w:rStyle w:val="Pogrubienie"/>
          <w:rFonts w:ascii="Segoe UI" w:hAnsi="Segoe UI" w:cs="Segoe UI"/>
          <w:sz w:val="22"/>
          <w:szCs w:val="22"/>
        </w:rPr>
        <w:t>Forum Technologów</w:t>
      </w:r>
      <w:r w:rsidRPr="007158A9">
        <w:rPr>
          <w:rStyle w:val="Pogrubienie"/>
          <w:rFonts w:ascii="Segoe UI" w:hAnsi="Segoe UI" w:cs="Segoe UI"/>
          <w:b w:val="0"/>
          <w:sz w:val="22"/>
          <w:szCs w:val="22"/>
        </w:rPr>
        <w:t>, którego pierwsza edycja odbyła się w 2024 roku i spotkała się ze sporym zainteresowaniem uczestników.</w:t>
      </w:r>
      <w:r>
        <w:rPr>
          <w:rStyle w:val="Pogrubienie"/>
          <w:rFonts w:ascii="Segoe UI" w:hAnsi="Segoe UI" w:cs="Segoe UI"/>
          <w:sz w:val="22"/>
          <w:szCs w:val="22"/>
        </w:rPr>
        <w:t xml:space="preserve"> </w:t>
      </w:r>
      <w:r>
        <w:rPr>
          <w:rStyle w:val="Pogrubienie"/>
          <w:rFonts w:ascii="Segoe UI" w:hAnsi="Segoe UI" w:cs="Segoe UI"/>
          <w:b w:val="0"/>
          <w:sz w:val="22"/>
          <w:szCs w:val="22"/>
        </w:rPr>
        <w:t xml:space="preserve"> W</w:t>
      </w:r>
      <w:r w:rsidRPr="007158A9">
        <w:rPr>
          <w:rStyle w:val="Pogrubienie"/>
          <w:rFonts w:ascii="Segoe UI" w:hAnsi="Segoe UI" w:cs="Segoe UI"/>
          <w:b w:val="0"/>
          <w:sz w:val="22"/>
          <w:szCs w:val="22"/>
        </w:rPr>
        <w:t>ydarzeni</w:t>
      </w:r>
      <w:r>
        <w:rPr>
          <w:rStyle w:val="Pogrubienie"/>
          <w:rFonts w:ascii="Segoe UI" w:hAnsi="Segoe UI" w:cs="Segoe UI"/>
          <w:b w:val="0"/>
          <w:sz w:val="22"/>
          <w:szCs w:val="22"/>
        </w:rPr>
        <w:t xml:space="preserve">e to przeznaczone jest </w:t>
      </w:r>
      <w:r w:rsidRPr="007158A9">
        <w:rPr>
          <w:rStyle w:val="Pogrubienie"/>
          <w:rFonts w:ascii="Segoe UI" w:hAnsi="Segoe UI" w:cs="Segoe UI"/>
          <w:b w:val="0"/>
          <w:sz w:val="22"/>
          <w:szCs w:val="22"/>
        </w:rPr>
        <w:t xml:space="preserve">dla technologów przemysłu drzewnego i meblarskiego. </w:t>
      </w:r>
      <w:r w:rsidR="00AC5885">
        <w:rPr>
          <w:rStyle w:val="Pogrubienie"/>
          <w:rFonts w:ascii="Segoe UI" w:hAnsi="Segoe UI" w:cs="Segoe UI"/>
          <w:b w:val="0"/>
          <w:sz w:val="22"/>
          <w:szCs w:val="22"/>
        </w:rPr>
        <w:t xml:space="preserve">Tematyka prelekcji </w:t>
      </w:r>
      <w:r w:rsidRPr="007158A9">
        <w:rPr>
          <w:rStyle w:val="Pogrubienie"/>
          <w:rFonts w:ascii="Segoe UI" w:hAnsi="Segoe UI" w:cs="Segoe UI"/>
          <w:b w:val="0"/>
          <w:sz w:val="22"/>
          <w:szCs w:val="22"/>
        </w:rPr>
        <w:t xml:space="preserve">związana </w:t>
      </w:r>
      <w:r w:rsidR="00AC5885">
        <w:rPr>
          <w:rStyle w:val="Pogrubienie"/>
          <w:rFonts w:ascii="Segoe UI" w:hAnsi="Segoe UI" w:cs="Segoe UI"/>
          <w:b w:val="0"/>
          <w:sz w:val="22"/>
          <w:szCs w:val="22"/>
        </w:rPr>
        <w:t>będzie</w:t>
      </w:r>
      <w:r w:rsidRPr="007158A9">
        <w:rPr>
          <w:rStyle w:val="Pogrubienie"/>
          <w:rFonts w:ascii="Segoe UI" w:hAnsi="Segoe UI" w:cs="Segoe UI"/>
          <w:b w:val="0"/>
          <w:sz w:val="22"/>
          <w:szCs w:val="22"/>
        </w:rPr>
        <w:t xml:space="preserve"> </w:t>
      </w:r>
      <w:r w:rsidR="00AC5885">
        <w:rPr>
          <w:rStyle w:val="Pogrubienie"/>
          <w:rFonts w:ascii="Segoe UI" w:hAnsi="Segoe UI" w:cs="Segoe UI"/>
          <w:b w:val="0"/>
          <w:sz w:val="22"/>
          <w:szCs w:val="22"/>
        </w:rPr>
        <w:t xml:space="preserve">głównie </w:t>
      </w:r>
      <w:r w:rsidRPr="007158A9">
        <w:rPr>
          <w:rStyle w:val="Pogrubienie"/>
          <w:rFonts w:ascii="Segoe UI" w:hAnsi="Segoe UI" w:cs="Segoe UI"/>
          <w:b w:val="0"/>
          <w:sz w:val="22"/>
          <w:szCs w:val="22"/>
        </w:rPr>
        <w:t xml:space="preserve">z robotyzacją </w:t>
      </w:r>
      <w:r w:rsidR="00AC5885">
        <w:rPr>
          <w:rStyle w:val="Pogrubienie"/>
          <w:rFonts w:ascii="Segoe UI" w:hAnsi="Segoe UI" w:cs="Segoe UI"/>
          <w:b w:val="0"/>
          <w:sz w:val="22"/>
          <w:szCs w:val="22"/>
        </w:rPr>
        <w:t xml:space="preserve">i automatyzacją </w:t>
      </w:r>
      <w:r w:rsidRPr="007158A9">
        <w:rPr>
          <w:rStyle w:val="Pogrubienie"/>
          <w:rFonts w:ascii="Segoe UI" w:hAnsi="Segoe UI" w:cs="Segoe UI"/>
          <w:b w:val="0"/>
          <w:sz w:val="22"/>
          <w:szCs w:val="22"/>
        </w:rPr>
        <w:t xml:space="preserve">procesów produkcyjnych. </w:t>
      </w:r>
      <w:r w:rsidR="00AC5885">
        <w:rPr>
          <w:rStyle w:val="Pogrubienie"/>
          <w:rFonts w:ascii="Segoe UI" w:hAnsi="Segoe UI" w:cs="Segoe UI"/>
          <w:b w:val="0"/>
          <w:sz w:val="22"/>
          <w:szCs w:val="22"/>
        </w:rPr>
        <w:t>Udział w forum będzie nie tylko okazją do zdobycia najnowszej, specjalistycznej wiedzy, ale także do wymiany</w:t>
      </w:r>
      <w:r w:rsidRPr="007158A9">
        <w:rPr>
          <w:rStyle w:val="Pogrubienie"/>
          <w:rFonts w:ascii="Segoe UI" w:hAnsi="Segoe UI" w:cs="Segoe UI"/>
          <w:b w:val="0"/>
          <w:sz w:val="22"/>
          <w:szCs w:val="22"/>
        </w:rPr>
        <w:t xml:space="preserve"> doświadcze</w:t>
      </w:r>
      <w:r w:rsidR="00AC5885">
        <w:rPr>
          <w:rStyle w:val="Pogrubienie"/>
          <w:rFonts w:ascii="Segoe UI" w:hAnsi="Segoe UI" w:cs="Segoe UI"/>
          <w:b w:val="0"/>
          <w:sz w:val="22"/>
          <w:szCs w:val="22"/>
        </w:rPr>
        <w:t>ń</w:t>
      </w:r>
      <w:r w:rsidRPr="007158A9">
        <w:rPr>
          <w:rStyle w:val="Pogrubienie"/>
          <w:rFonts w:ascii="Segoe UI" w:hAnsi="Segoe UI" w:cs="Segoe UI"/>
          <w:b w:val="0"/>
          <w:sz w:val="22"/>
          <w:szCs w:val="22"/>
        </w:rPr>
        <w:t xml:space="preserve"> w zakresie wdrażania nowoczesnych technologii. </w:t>
      </w:r>
    </w:p>
    <w:p w:rsidR="00C4320D" w:rsidRDefault="00C4320D" w:rsidP="00C4320D">
      <w:pPr>
        <w:spacing w:after="0" w:line="240" w:lineRule="auto"/>
        <w:jc w:val="both"/>
        <w:rPr>
          <w:rFonts w:ascii="Segoe UI" w:hAnsi="Segoe UI" w:cs="Segoe UI"/>
        </w:rPr>
      </w:pPr>
    </w:p>
    <w:p w:rsidR="00AC5885" w:rsidRDefault="00AC5885" w:rsidP="00C4320D">
      <w:pPr>
        <w:spacing w:after="0" w:line="240" w:lineRule="auto"/>
        <w:jc w:val="both"/>
        <w:rPr>
          <w:rFonts w:ascii="Segoe UI" w:hAnsi="Segoe UI" w:cs="Segoe UI"/>
        </w:rPr>
      </w:pPr>
      <w:r w:rsidRPr="00AC5885">
        <w:rPr>
          <w:rFonts w:ascii="Segoe UI" w:hAnsi="Segoe UI" w:cs="Segoe UI"/>
        </w:rPr>
        <w:t>Nowinki</w:t>
      </w:r>
      <w:r>
        <w:rPr>
          <w:rFonts w:ascii="Segoe UI" w:hAnsi="Segoe UI" w:cs="Segoe UI"/>
          <w:b/>
        </w:rPr>
        <w:t xml:space="preserve">, </w:t>
      </w:r>
      <w:r w:rsidR="006B49EE">
        <w:rPr>
          <w:rFonts w:ascii="Segoe UI" w:hAnsi="Segoe UI" w:cs="Segoe UI"/>
        </w:rPr>
        <w:t>które będą tematem</w:t>
      </w:r>
      <w:bookmarkStart w:id="0" w:name="_GoBack"/>
      <w:bookmarkEnd w:id="0"/>
      <w:r w:rsidRPr="00AC5885">
        <w:rPr>
          <w:rFonts w:ascii="Segoe UI" w:hAnsi="Segoe UI" w:cs="Segoe UI"/>
        </w:rPr>
        <w:t xml:space="preserve"> Forum Technologów</w:t>
      </w:r>
      <w:r w:rsidR="006B49EE">
        <w:rPr>
          <w:rFonts w:ascii="Segoe UI" w:hAnsi="Segoe UI" w:cs="Segoe UI"/>
        </w:rPr>
        <w:t>,</w:t>
      </w:r>
      <w:r w:rsidRPr="00AC5885">
        <w:rPr>
          <w:rFonts w:ascii="Segoe UI" w:hAnsi="Segoe UI" w:cs="Segoe UI"/>
        </w:rPr>
        <w:t xml:space="preserve"> będzie można od razu na miejscu zobaczyć w działaniu</w:t>
      </w:r>
      <w:r>
        <w:rPr>
          <w:rFonts w:ascii="Segoe UI" w:hAnsi="Segoe UI" w:cs="Segoe UI"/>
          <w:b/>
        </w:rPr>
        <w:t xml:space="preserve"> </w:t>
      </w:r>
      <w:r w:rsidRPr="00AC5885">
        <w:rPr>
          <w:rFonts w:ascii="Segoe UI" w:hAnsi="Segoe UI" w:cs="Segoe UI"/>
        </w:rPr>
        <w:t>w ramach</w:t>
      </w:r>
      <w:r>
        <w:rPr>
          <w:rFonts w:ascii="Segoe UI" w:hAnsi="Segoe UI" w:cs="Segoe UI"/>
          <w:b/>
        </w:rPr>
        <w:t xml:space="preserve"> </w:t>
      </w:r>
      <w:r w:rsidR="0066023A" w:rsidRPr="00B35B48">
        <w:rPr>
          <w:rFonts w:ascii="Segoe UI" w:hAnsi="Segoe UI" w:cs="Segoe UI"/>
          <w:b/>
        </w:rPr>
        <w:t xml:space="preserve">Fabryki Mebli na Żywo </w:t>
      </w:r>
      <w:r w:rsidR="007158A9">
        <w:rPr>
          <w:rFonts w:ascii="Segoe UI" w:hAnsi="Segoe UI" w:cs="Segoe UI"/>
          <w:b/>
        </w:rPr>
        <w:t xml:space="preserve">– Drema Dzieciom </w:t>
      </w:r>
      <w:r>
        <w:rPr>
          <w:rFonts w:ascii="Segoe UI" w:hAnsi="Segoe UI" w:cs="Segoe UI"/>
        </w:rPr>
        <w:t xml:space="preserve">- </w:t>
      </w:r>
      <w:r w:rsidR="0066023A" w:rsidRPr="00B35B48">
        <w:rPr>
          <w:rFonts w:ascii="Segoe UI" w:hAnsi="Segoe UI" w:cs="Segoe UI"/>
        </w:rPr>
        <w:t>czyli pokazów live najnowszy</w:t>
      </w:r>
      <w:r w:rsidR="00C4320D">
        <w:rPr>
          <w:rFonts w:ascii="Segoe UI" w:hAnsi="Segoe UI" w:cs="Segoe UI"/>
        </w:rPr>
        <w:t>ch technologii produkcji mebli/</w:t>
      </w:r>
      <w:r w:rsidR="0066023A" w:rsidRPr="00B35B48">
        <w:rPr>
          <w:rFonts w:ascii="Segoe UI" w:hAnsi="Segoe UI" w:cs="Segoe UI"/>
        </w:rPr>
        <w:t>wyrobów z drewna z</w:t>
      </w:r>
      <w:r w:rsidR="007158A9">
        <w:rPr>
          <w:rFonts w:ascii="Segoe UI" w:hAnsi="Segoe UI" w:cs="Segoe UI"/>
        </w:rPr>
        <w:t xml:space="preserve"> zastosowaniem polskich maszyn</w:t>
      </w:r>
      <w:r>
        <w:rPr>
          <w:rFonts w:ascii="Segoe UI" w:hAnsi="Segoe UI" w:cs="Segoe UI"/>
        </w:rPr>
        <w:t xml:space="preserve">. Fabryka przy okazji wyprodukuje </w:t>
      </w:r>
      <w:r w:rsidR="007158A9">
        <w:rPr>
          <w:rFonts w:ascii="Segoe UI" w:hAnsi="Segoe UI" w:cs="Segoe UI"/>
        </w:rPr>
        <w:t>meble</w:t>
      </w:r>
      <w:r w:rsidR="0066023A" w:rsidRPr="00B35B48">
        <w:rPr>
          <w:rFonts w:ascii="Segoe UI" w:hAnsi="Segoe UI" w:cs="Segoe UI"/>
        </w:rPr>
        <w:t xml:space="preserve"> dziecięc</w:t>
      </w:r>
      <w:r>
        <w:rPr>
          <w:rFonts w:ascii="Segoe UI" w:hAnsi="Segoe UI" w:cs="Segoe UI"/>
        </w:rPr>
        <w:t>e na cele charytatywne.</w:t>
      </w:r>
    </w:p>
    <w:p w:rsidR="00AC5885" w:rsidRDefault="00AC5885" w:rsidP="00C4320D">
      <w:pPr>
        <w:spacing w:after="0" w:line="240" w:lineRule="auto"/>
        <w:jc w:val="both"/>
        <w:rPr>
          <w:rFonts w:ascii="Segoe UI" w:hAnsi="Segoe UI" w:cs="Segoe UI"/>
        </w:rPr>
      </w:pPr>
    </w:p>
    <w:p w:rsidR="00197E36" w:rsidRDefault="00AC5885" w:rsidP="00C4320D">
      <w:pPr>
        <w:spacing w:after="0" w:line="240" w:lineRule="auto"/>
        <w:jc w:val="both"/>
        <w:rPr>
          <w:rFonts w:ascii="Segoe UI" w:hAnsi="Segoe UI" w:cs="Segoe UI"/>
        </w:rPr>
      </w:pPr>
      <w:r w:rsidRPr="00B35B48">
        <w:rPr>
          <w:rFonts w:ascii="Segoe UI" w:hAnsi="Segoe UI" w:cs="Segoe UI"/>
        </w:rPr>
        <w:t xml:space="preserve">Nie zabraknie stałych punktów programu: </w:t>
      </w:r>
      <w:r w:rsidR="00B35B48" w:rsidRPr="00B35B48">
        <w:rPr>
          <w:rFonts w:ascii="Segoe UI" w:hAnsi="Segoe UI" w:cs="Segoe UI"/>
          <w:b/>
        </w:rPr>
        <w:t>Strefy Trendów dla Meblarstwa</w:t>
      </w:r>
      <w:r w:rsidR="00B35B48" w:rsidRPr="00B35B48">
        <w:rPr>
          <w:rFonts w:ascii="Segoe UI" w:hAnsi="Segoe UI" w:cs="Segoe UI"/>
        </w:rPr>
        <w:t xml:space="preserve"> – miejsca prezentacji najnowszego wzornictwa dotyczącego projektowania mebli (płyty, tkaniny, okucia), </w:t>
      </w:r>
      <w:r w:rsidR="0066023A" w:rsidRPr="00B35B48">
        <w:rPr>
          <w:rFonts w:ascii="Segoe UI" w:hAnsi="Segoe UI" w:cs="Segoe UI"/>
          <w:b/>
        </w:rPr>
        <w:t>Strefy Parkietu</w:t>
      </w:r>
      <w:r w:rsidR="0066023A" w:rsidRPr="00B35B48">
        <w:rPr>
          <w:rFonts w:ascii="Segoe UI" w:hAnsi="Segoe UI" w:cs="Segoe UI"/>
        </w:rPr>
        <w:t xml:space="preserve"> wraz z pokazami i warsztatami parkieciarskimi – zarządzanej przez Stowarzyszenie Parkieciarze Polscy, </w:t>
      </w:r>
      <w:r w:rsidR="0066023A" w:rsidRPr="00B35B48">
        <w:rPr>
          <w:rFonts w:ascii="Segoe UI" w:hAnsi="Segoe UI" w:cs="Segoe UI"/>
          <w:b/>
        </w:rPr>
        <w:t>Poligonu Umiejętności</w:t>
      </w:r>
      <w:r w:rsidR="0066023A" w:rsidRPr="00B35B48">
        <w:rPr>
          <w:rFonts w:ascii="Segoe UI" w:hAnsi="Segoe UI" w:cs="Segoe UI"/>
        </w:rPr>
        <w:t xml:space="preserve"> i demonstracji lakierniczych przygotowanych przez czasopismo Lakiernictwo Przemysłowe, </w:t>
      </w:r>
      <w:r w:rsidR="00907990" w:rsidRPr="00B35B48">
        <w:rPr>
          <w:rFonts w:ascii="Segoe UI" w:hAnsi="Segoe UI" w:cs="Segoe UI"/>
        </w:rPr>
        <w:t xml:space="preserve">przestrzeń </w:t>
      </w:r>
      <w:r w:rsidR="0066023A" w:rsidRPr="00B35B48">
        <w:rPr>
          <w:rFonts w:ascii="Segoe UI" w:hAnsi="Segoe UI" w:cs="Segoe UI"/>
          <w:b/>
        </w:rPr>
        <w:t>DREMA Tools</w:t>
      </w:r>
      <w:r w:rsidR="00907990" w:rsidRPr="00B35B48">
        <w:rPr>
          <w:rFonts w:ascii="Segoe UI" w:hAnsi="Segoe UI" w:cs="Segoe UI"/>
        </w:rPr>
        <w:t xml:space="preserve"> organizowana we współpracy z firmą</w:t>
      </w:r>
      <w:r w:rsidR="0066023A" w:rsidRPr="00B35B48">
        <w:rPr>
          <w:rFonts w:ascii="Segoe UI" w:hAnsi="Segoe UI" w:cs="Segoe UI"/>
        </w:rPr>
        <w:t xml:space="preserve"> ITA Tools, w ramach której zaprezentowane zostaną na żywo innowacyjne technologie ostrzenia i regeneracji narzędzi, </w:t>
      </w:r>
      <w:r w:rsidR="0066023A" w:rsidRPr="00B35B48">
        <w:rPr>
          <w:rFonts w:ascii="Segoe UI" w:hAnsi="Segoe UI" w:cs="Segoe UI"/>
          <w:b/>
        </w:rPr>
        <w:t>Strefy Czystego Powietrza</w:t>
      </w:r>
      <w:r w:rsidR="0066023A" w:rsidRPr="00B35B48">
        <w:rPr>
          <w:rFonts w:ascii="Segoe UI" w:hAnsi="Segoe UI" w:cs="Segoe UI"/>
        </w:rPr>
        <w:t xml:space="preserve"> z ekspozycją nowoczesnych i ekologicznych rozwiązań oraz systemów dla ogrzewania</w:t>
      </w:r>
      <w:r w:rsidR="00B35B48" w:rsidRPr="00B35B48">
        <w:rPr>
          <w:rFonts w:ascii="Segoe UI" w:hAnsi="Segoe UI" w:cs="Segoe UI"/>
        </w:rPr>
        <w:t xml:space="preserve"> przygotowaną przez </w:t>
      </w:r>
      <w:r w:rsidR="00C640BA" w:rsidRPr="00B35B48">
        <w:rPr>
          <w:rFonts w:ascii="Segoe UI" w:hAnsi="Segoe UI" w:cs="Segoe UI"/>
        </w:rPr>
        <w:t>Magazyn Biomasa</w:t>
      </w:r>
      <w:r w:rsidR="0066023A" w:rsidRPr="00B35B48">
        <w:rPr>
          <w:rFonts w:ascii="Segoe UI" w:hAnsi="Segoe UI" w:cs="Segoe UI"/>
        </w:rPr>
        <w:t xml:space="preserve">, wystawy eksponatów konkursowych </w:t>
      </w:r>
      <w:r w:rsidR="0066023A" w:rsidRPr="00B35B48">
        <w:rPr>
          <w:rFonts w:ascii="Segoe UI" w:hAnsi="Segoe UI" w:cs="Segoe UI"/>
          <w:b/>
        </w:rPr>
        <w:t xml:space="preserve">Wyczarowane z </w:t>
      </w:r>
      <w:r w:rsidR="0066023A" w:rsidRPr="00B35B48">
        <w:rPr>
          <w:rFonts w:ascii="Segoe UI" w:hAnsi="Segoe UI" w:cs="Segoe UI"/>
          <w:b/>
        </w:rPr>
        <w:lastRenderedPageBreak/>
        <w:t>Drewna</w:t>
      </w:r>
      <w:r w:rsidR="0066023A" w:rsidRPr="00B35B48">
        <w:rPr>
          <w:rFonts w:ascii="Segoe UI" w:hAnsi="Segoe UI" w:cs="Segoe UI"/>
        </w:rPr>
        <w:t xml:space="preserve"> oraz </w:t>
      </w:r>
      <w:r w:rsidR="0066023A" w:rsidRPr="00B35B48">
        <w:rPr>
          <w:rFonts w:ascii="Segoe UI" w:hAnsi="Segoe UI" w:cs="Segoe UI"/>
          <w:b/>
        </w:rPr>
        <w:t>Mistrzostw Polski We Wbi</w:t>
      </w:r>
      <w:r w:rsidR="00B35B48" w:rsidRPr="00B35B48">
        <w:rPr>
          <w:rFonts w:ascii="Segoe UI" w:hAnsi="Segoe UI" w:cs="Segoe UI"/>
          <w:b/>
        </w:rPr>
        <w:t>janiu Gwoździ</w:t>
      </w:r>
      <w:r w:rsidR="00B35B48" w:rsidRPr="00B35B48">
        <w:rPr>
          <w:rFonts w:ascii="Segoe UI" w:hAnsi="Segoe UI" w:cs="Segoe UI"/>
        </w:rPr>
        <w:t xml:space="preserve"> zorganizowanych przez Wydawnictwo Inwestor</w:t>
      </w:r>
      <w:r w:rsidR="00197E36" w:rsidRPr="00B35B48">
        <w:rPr>
          <w:rFonts w:ascii="Segoe UI" w:hAnsi="Segoe UI" w:cs="Segoe UI"/>
        </w:rPr>
        <w:t>.</w:t>
      </w:r>
    </w:p>
    <w:p w:rsidR="00C4320D" w:rsidRPr="00B35B48" w:rsidRDefault="00C4320D" w:rsidP="00C4320D">
      <w:pPr>
        <w:spacing w:after="0" w:line="240" w:lineRule="auto"/>
        <w:jc w:val="both"/>
        <w:rPr>
          <w:rFonts w:ascii="Segoe UI" w:hAnsi="Segoe UI" w:cs="Segoe UI"/>
        </w:rPr>
      </w:pPr>
    </w:p>
    <w:p w:rsidR="00210D82" w:rsidRPr="00B35B48" w:rsidRDefault="008B4210" w:rsidP="00C4320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lang w:eastAsia="pl-PL"/>
        </w:rPr>
      </w:pPr>
      <w:r w:rsidRPr="00B35B48">
        <w:rPr>
          <w:rFonts w:ascii="Segoe UI" w:eastAsia="Times New Roman" w:hAnsi="Segoe UI" w:cs="Segoe UI"/>
          <w:b/>
          <w:lang w:eastAsia="pl-PL"/>
        </w:rPr>
        <w:t xml:space="preserve">Międzynarodowe targi Maszyn, Narzędzi i Komponentów dla Przemysłu drzewnego i Meblarskiego DREMA odbędą się w dniach </w:t>
      </w:r>
      <w:r w:rsidR="00B35B48" w:rsidRPr="00B35B48">
        <w:rPr>
          <w:rFonts w:ascii="Segoe UI" w:eastAsia="Times New Roman" w:hAnsi="Segoe UI" w:cs="Segoe UI"/>
          <w:b/>
          <w:lang w:eastAsia="pl-PL"/>
        </w:rPr>
        <w:t>9-12 września 2025</w:t>
      </w:r>
      <w:r w:rsidRPr="00B35B48">
        <w:rPr>
          <w:rFonts w:ascii="Segoe UI" w:eastAsia="Times New Roman" w:hAnsi="Segoe UI" w:cs="Segoe UI"/>
          <w:b/>
          <w:lang w:eastAsia="pl-PL"/>
        </w:rPr>
        <w:t xml:space="preserve"> roku, na terenie Międzynarodowych Targów Poznańskich – zapraszamy</w:t>
      </w:r>
      <w:r w:rsidR="00907990" w:rsidRPr="00B35B48">
        <w:rPr>
          <w:rFonts w:ascii="Segoe UI" w:eastAsia="Times New Roman" w:hAnsi="Segoe UI" w:cs="Segoe UI"/>
          <w:b/>
          <w:lang w:eastAsia="pl-PL"/>
        </w:rPr>
        <w:t xml:space="preserve"> serdecznie</w:t>
      </w:r>
      <w:r w:rsidRPr="00B35B48">
        <w:rPr>
          <w:rFonts w:ascii="Segoe UI" w:eastAsia="Times New Roman" w:hAnsi="Segoe UI" w:cs="Segoe UI"/>
          <w:b/>
          <w:lang w:eastAsia="pl-PL"/>
        </w:rPr>
        <w:t>!</w:t>
      </w:r>
    </w:p>
    <w:p w:rsidR="00E50C65" w:rsidRPr="00B35B48" w:rsidRDefault="00E50C65" w:rsidP="00C4320D">
      <w:pPr>
        <w:spacing w:after="0" w:line="240" w:lineRule="auto"/>
        <w:rPr>
          <w:rFonts w:ascii="Segoe UI" w:hAnsi="Segoe UI" w:cs="Segoe UI"/>
        </w:rPr>
      </w:pPr>
    </w:p>
    <w:p w:rsidR="0098588A" w:rsidRPr="00B35B48" w:rsidRDefault="0098588A" w:rsidP="00C4320D">
      <w:pPr>
        <w:spacing w:after="0" w:line="240" w:lineRule="auto"/>
        <w:jc w:val="both"/>
        <w:rPr>
          <w:rFonts w:ascii="Segoe UI" w:hAnsi="Segoe UI" w:cs="Segoe UI"/>
          <w:b/>
        </w:rPr>
      </w:pPr>
      <w:r w:rsidRPr="00B35B48">
        <w:rPr>
          <w:rFonts w:ascii="Segoe UI" w:hAnsi="Segoe UI" w:cs="Segoe UI"/>
          <w:b/>
        </w:rPr>
        <w:t xml:space="preserve">Więcej na: </w:t>
      </w:r>
      <w:hyperlink r:id="rId7" w:history="1">
        <w:r w:rsidRPr="00B35B48">
          <w:rPr>
            <w:rStyle w:val="Hipercze"/>
            <w:rFonts w:ascii="Segoe UI" w:hAnsi="Segoe UI" w:cs="Segoe UI"/>
            <w:b/>
          </w:rPr>
          <w:t>https://drema.pl/pl/</w:t>
        </w:r>
      </w:hyperlink>
      <w:r w:rsidRPr="00B35B48">
        <w:rPr>
          <w:rFonts w:ascii="Segoe UI" w:hAnsi="Segoe UI" w:cs="Segoe UI"/>
          <w:b/>
        </w:rPr>
        <w:t xml:space="preserve"> </w:t>
      </w:r>
    </w:p>
    <w:p w:rsidR="0098588A" w:rsidRPr="00B35B48" w:rsidRDefault="0098588A" w:rsidP="00C4320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lang w:eastAsia="pl-PL"/>
        </w:rPr>
      </w:pPr>
    </w:p>
    <w:p w:rsidR="0098588A" w:rsidRPr="00B35B48" w:rsidRDefault="0098588A" w:rsidP="00C4320D">
      <w:pPr>
        <w:spacing w:after="0" w:line="240" w:lineRule="auto"/>
        <w:rPr>
          <w:rFonts w:ascii="Segoe UI" w:hAnsi="Segoe UI" w:cs="Segoe UI"/>
        </w:rPr>
      </w:pPr>
    </w:p>
    <w:sectPr w:rsidR="0098588A" w:rsidRPr="00B35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012AF"/>
    <w:multiLevelType w:val="multilevel"/>
    <w:tmpl w:val="08EA6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FF0C6A"/>
    <w:multiLevelType w:val="hybridMultilevel"/>
    <w:tmpl w:val="FE803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891A62"/>
    <w:multiLevelType w:val="multilevel"/>
    <w:tmpl w:val="ADD09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056861"/>
    <w:multiLevelType w:val="multilevel"/>
    <w:tmpl w:val="3D5A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4163A0"/>
    <w:multiLevelType w:val="multilevel"/>
    <w:tmpl w:val="93406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3B5EA7"/>
    <w:multiLevelType w:val="multilevel"/>
    <w:tmpl w:val="DF344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C65"/>
    <w:rsid w:val="000408E1"/>
    <w:rsid w:val="000765C0"/>
    <w:rsid w:val="00197E36"/>
    <w:rsid w:val="00210D82"/>
    <w:rsid w:val="00311A2D"/>
    <w:rsid w:val="006415BB"/>
    <w:rsid w:val="0066023A"/>
    <w:rsid w:val="006A3308"/>
    <w:rsid w:val="006B49EE"/>
    <w:rsid w:val="006E2DEE"/>
    <w:rsid w:val="007158A9"/>
    <w:rsid w:val="00722333"/>
    <w:rsid w:val="00755CB1"/>
    <w:rsid w:val="008B4210"/>
    <w:rsid w:val="00907990"/>
    <w:rsid w:val="00953AC7"/>
    <w:rsid w:val="0098588A"/>
    <w:rsid w:val="0099174C"/>
    <w:rsid w:val="00A467C2"/>
    <w:rsid w:val="00AB5E16"/>
    <w:rsid w:val="00AC5885"/>
    <w:rsid w:val="00B35B48"/>
    <w:rsid w:val="00C2124A"/>
    <w:rsid w:val="00C4320D"/>
    <w:rsid w:val="00C561B6"/>
    <w:rsid w:val="00C640BA"/>
    <w:rsid w:val="00C90A46"/>
    <w:rsid w:val="00D11D12"/>
    <w:rsid w:val="00D536FC"/>
    <w:rsid w:val="00DE1666"/>
    <w:rsid w:val="00E50C65"/>
    <w:rsid w:val="00F847F3"/>
    <w:rsid w:val="00FE41E0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50C65"/>
    <w:rPr>
      <w:b/>
      <w:bCs/>
    </w:rPr>
  </w:style>
  <w:style w:type="paragraph" w:styleId="NormalnyWeb">
    <w:name w:val="Normal (Web)"/>
    <w:basedOn w:val="Normalny"/>
    <w:uiPriority w:val="99"/>
    <w:unhideWhenUsed/>
    <w:rsid w:val="006A3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E1666"/>
    <w:rPr>
      <w:i/>
      <w:iCs/>
    </w:rPr>
  </w:style>
  <w:style w:type="paragraph" w:styleId="Akapitzlist">
    <w:name w:val="List Paragraph"/>
    <w:basedOn w:val="Normalny"/>
    <w:uiPriority w:val="34"/>
    <w:qFormat/>
    <w:rsid w:val="00197E3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588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7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9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50C65"/>
    <w:rPr>
      <w:b/>
      <w:bCs/>
    </w:rPr>
  </w:style>
  <w:style w:type="paragraph" w:styleId="NormalnyWeb">
    <w:name w:val="Normal (Web)"/>
    <w:basedOn w:val="Normalny"/>
    <w:uiPriority w:val="99"/>
    <w:unhideWhenUsed/>
    <w:rsid w:val="006A3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E1666"/>
    <w:rPr>
      <w:i/>
      <w:iCs/>
    </w:rPr>
  </w:style>
  <w:style w:type="paragraph" w:styleId="Akapitzlist">
    <w:name w:val="List Paragraph"/>
    <w:basedOn w:val="Normalny"/>
    <w:uiPriority w:val="34"/>
    <w:qFormat/>
    <w:rsid w:val="00197E3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588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7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rema.pl/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903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Janyga</dc:creator>
  <cp:lastModifiedBy>Tomasz Wojciechowski</cp:lastModifiedBy>
  <cp:revision>5</cp:revision>
  <cp:lastPrinted>2025-02-19T11:27:00Z</cp:lastPrinted>
  <dcterms:created xsi:type="dcterms:W3CDTF">2025-02-19T10:24:00Z</dcterms:created>
  <dcterms:modified xsi:type="dcterms:W3CDTF">2025-02-19T13:24:00Z</dcterms:modified>
</cp:coreProperties>
</file>